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B5BC" w14:textId="77777777" w:rsidR="00116A58" w:rsidRPr="00274A90" w:rsidRDefault="004A43EA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FA93E2" wp14:editId="37083D53">
                <wp:simplePos x="0" y="0"/>
                <wp:positionH relativeFrom="column">
                  <wp:posOffset>5527675</wp:posOffset>
                </wp:positionH>
                <wp:positionV relativeFrom="paragraph">
                  <wp:posOffset>-143510</wp:posOffset>
                </wp:positionV>
                <wp:extent cx="832485" cy="10200640"/>
                <wp:effectExtent l="0" t="0" r="0" b="317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3D4B0" w14:textId="77777777" w:rsidR="00613DA6" w:rsidRPr="00D41E37" w:rsidRDefault="000C6611" w:rsidP="00D41E37">
                            <w:pPr>
                              <w:rPr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  <w:t>P</w:t>
                            </w:r>
                            <w:r w:rsidR="00613DA6" w:rsidRPr="00D41E37"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  <w:t>harmaceutical biotechnology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5.25pt;margin-top:-11.3pt;width:65.55pt;height:8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" stroked="f">
                <v:textbox style="layout-flow:vertical;mso-layout-flow-alt:bottom-to-top">
                  <w:txbxContent>
                    <w:p w:rsidR="00613DA6" w:rsidRPr="00D41E37" w:rsidRDefault="000C6611" w:rsidP="00D41E37">
                      <w:pPr>
                        <w:rPr>
                          <w:szCs w:val="7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  <w:t>P</w:t>
                      </w:r>
                      <w:r w:rsidR="00613DA6" w:rsidRPr="00D41E37"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  <w:t>harmaceutical biotechnology</w:t>
                      </w:r>
                    </w:p>
                  </w:txbxContent>
                </v:textbox>
              </v:shape>
            </w:pict>
          </mc:Fallback>
        </mc:AlternateContent>
      </w:r>
    </w:p>
    <w:p w14:paraId="0D0DA127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5EEBFCF4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1E5407C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18BBA07C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71086F3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6B9E82D7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3B0E5C6E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30FCB83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6A33B7B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5D1B1DD3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745412A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585C52D4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68E277D7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531C515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006A49F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08A4086F" w14:textId="77777777" w:rsidR="00116A58" w:rsidRPr="00274A90" w:rsidRDefault="00EF78D2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522570D1" wp14:editId="0165EFB3">
            <wp:extent cx="1365250" cy="18542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4484B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</w:p>
    <w:p w14:paraId="2BB62C8B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</w:p>
    <w:p w14:paraId="06D790AD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</w:p>
    <w:p w14:paraId="16D5F33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28E01CD9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38BF71D5" w14:textId="77777777" w:rsidR="000225B1" w:rsidRPr="00005F2F" w:rsidRDefault="000225B1" w:rsidP="000225B1">
      <w:pPr>
        <w:spacing w:after="0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005F2F">
        <w:rPr>
          <w:rFonts w:ascii="Times New Roman" w:hAnsi="Times New Roman"/>
          <w:b/>
          <w:bCs/>
          <w:color w:val="000000"/>
          <w:sz w:val="40"/>
          <w:szCs w:val="40"/>
        </w:rPr>
        <w:t>INTEGRATED ACADEMIC</w:t>
      </w:r>
    </w:p>
    <w:p w14:paraId="237ED508" w14:textId="77777777" w:rsidR="000225B1" w:rsidRPr="00005F2F" w:rsidRDefault="000B66D0" w:rsidP="000225B1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05F2F">
        <w:rPr>
          <w:rFonts w:ascii="Times New Roman" w:hAnsi="Times New Roman"/>
          <w:b/>
          <w:bCs/>
          <w:color w:val="000000"/>
          <w:sz w:val="40"/>
          <w:szCs w:val="40"/>
        </w:rPr>
        <w:t>STUD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IES</w:t>
      </w:r>
      <w:r w:rsidR="000225B1" w:rsidRPr="00005F2F">
        <w:rPr>
          <w:rFonts w:ascii="Times New Roman" w:hAnsi="Times New Roman"/>
          <w:b/>
          <w:bCs/>
          <w:color w:val="000000"/>
          <w:sz w:val="40"/>
          <w:szCs w:val="40"/>
        </w:rPr>
        <w:t xml:space="preserve"> OF PHARMACY</w:t>
      </w:r>
    </w:p>
    <w:p w14:paraId="53BF4B34" w14:textId="77777777" w:rsidR="007C600E" w:rsidRPr="00005F2F" w:rsidRDefault="007C600E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14:paraId="6CB4E5AD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sr-Cyrl-CS"/>
        </w:rPr>
      </w:pP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br/>
      </w:r>
      <w:r w:rsidR="000C6611">
        <w:rPr>
          <w:rFonts w:ascii="Times New Roman" w:eastAsia="Times New Roman" w:hAnsi="Times New Roman"/>
          <w:b/>
          <w:color w:val="000000"/>
          <w:sz w:val="32"/>
          <w:szCs w:val="32"/>
        </w:rPr>
        <w:t>FOURTH</w:t>
      </w:r>
      <w:r w:rsidRPr="00005F2F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</w:t>
      </w: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>YEAR OF STUDIES</w:t>
      </w:r>
    </w:p>
    <w:p w14:paraId="72DC0B3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7EA82AD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1480EB9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30DB36E8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64D63274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085A739F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11124852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056D360D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49BF5668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4C62AAC6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003E435A" w14:textId="77777777" w:rsidR="00116A58" w:rsidRPr="00CB13F5" w:rsidRDefault="00286BB1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</w:rPr>
      </w:pPr>
      <w:r>
        <w:rPr>
          <w:rFonts w:ascii="Times New Roman" w:eastAsia="Times New Roman" w:hAnsi="Times New Roman"/>
          <w:color w:val="000000"/>
          <w:sz w:val="40"/>
          <w:szCs w:val="40"/>
        </w:rPr>
        <w:t>Academic</w:t>
      </w:r>
      <w:r w:rsidR="000B66D0">
        <w:rPr>
          <w:rFonts w:ascii="Times New Roman" w:eastAsia="Times New Roman" w:hAnsi="Times New Roman"/>
          <w:color w:val="000000"/>
          <w:sz w:val="40"/>
          <w:szCs w:val="40"/>
        </w:rPr>
        <w:t xml:space="preserve"> year</w:t>
      </w:r>
      <w:r w:rsidR="000B66D0">
        <w:rPr>
          <w:rFonts w:ascii="Times New Roman" w:eastAsia="Times New Roman" w:hAnsi="Times New Roman"/>
          <w:color w:val="000000"/>
          <w:sz w:val="40"/>
          <w:szCs w:val="40"/>
          <w:lang w:val="sr-Cyrl-CS"/>
        </w:rPr>
        <w:t xml:space="preserve"> 20</w:t>
      </w:r>
      <w:r w:rsidR="000B66D0">
        <w:rPr>
          <w:rFonts w:ascii="Times New Roman" w:eastAsia="Times New Roman" w:hAnsi="Times New Roman"/>
          <w:color w:val="000000"/>
          <w:sz w:val="40"/>
          <w:szCs w:val="40"/>
        </w:rPr>
        <w:t>2</w:t>
      </w:r>
      <w:r w:rsidR="00CB13F5">
        <w:rPr>
          <w:rFonts w:ascii="Times New Roman" w:eastAsia="Times New Roman" w:hAnsi="Times New Roman"/>
          <w:color w:val="000000"/>
          <w:sz w:val="40"/>
          <w:szCs w:val="40"/>
        </w:rPr>
        <w:t>4</w:t>
      </w:r>
      <w:r w:rsidR="000B66D0">
        <w:rPr>
          <w:rFonts w:ascii="Times New Roman" w:eastAsia="Times New Roman" w:hAnsi="Times New Roman"/>
          <w:color w:val="000000"/>
          <w:sz w:val="40"/>
          <w:szCs w:val="40"/>
          <w:lang w:val="sr-Cyrl-CS"/>
        </w:rPr>
        <w:t>/20</w:t>
      </w:r>
      <w:r w:rsidR="00A97829" w:rsidRPr="00274A90">
        <w:rPr>
          <w:rFonts w:ascii="Times New Roman" w:eastAsia="Times New Roman" w:hAnsi="Times New Roman"/>
          <w:color w:val="000000"/>
          <w:sz w:val="40"/>
          <w:szCs w:val="40"/>
        </w:rPr>
        <w:t>2</w:t>
      </w:r>
      <w:r w:rsidR="00CB13F5">
        <w:rPr>
          <w:rFonts w:ascii="Times New Roman" w:eastAsia="Times New Roman" w:hAnsi="Times New Roman"/>
          <w:color w:val="000000"/>
          <w:sz w:val="40"/>
          <w:szCs w:val="40"/>
        </w:rPr>
        <w:t>5</w:t>
      </w:r>
    </w:p>
    <w:p w14:paraId="6FAA89DE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7C77F00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203F1CE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30436E01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25DFF1C9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B4B623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3602D827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262B2EA8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1A99861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247A7A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51F80A3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33AC913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E4B850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323C4C05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E3D1EE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9D66705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513AF705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5E234A3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0AE3F4A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62E8DF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230996B3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1E71390" w14:textId="77777777" w:rsidR="00116A58" w:rsidRPr="000B66D0" w:rsidRDefault="000B66D0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</w:rPr>
      </w:pPr>
      <w:r w:rsidRPr="00D83F62">
        <w:rPr>
          <w:rFonts w:ascii="Times New Roman" w:eastAsia="Times New Roman" w:hAnsi="Times New Roman"/>
          <w:color w:val="000000"/>
          <w:szCs w:val="28"/>
        </w:rPr>
        <w:t>Course</w:t>
      </w:r>
      <w:r w:rsidR="00116A58" w:rsidRPr="00D83F62">
        <w:rPr>
          <w:rFonts w:ascii="Times New Roman" w:eastAsia="Times New Roman" w:hAnsi="Times New Roman"/>
          <w:color w:val="000000"/>
          <w:szCs w:val="28"/>
          <w:lang w:val="sr-Cyrl-CS"/>
        </w:rPr>
        <w:t>:</w:t>
      </w:r>
      <w:r w:rsidR="00D83F62" w:rsidRPr="00D83F62">
        <w:rPr>
          <w:rFonts w:ascii="Times New Roman" w:eastAsia="Times New Roman" w:hAnsi="Times New Roman"/>
          <w:color w:val="000000"/>
          <w:szCs w:val="28"/>
        </w:rPr>
        <w:t xml:space="preserve"> 19.</w:t>
      </w:r>
      <w:r w:rsidR="000C6611">
        <w:rPr>
          <w:rFonts w:ascii="Times New Roman" w:eastAsia="Times New Roman" w:hAnsi="Times New Roman"/>
          <w:color w:val="000000"/>
          <w:szCs w:val="28"/>
        </w:rPr>
        <w:t>D</w:t>
      </w:r>
      <w:r w:rsidR="00D83F62" w:rsidRPr="00D83F62">
        <w:rPr>
          <w:rFonts w:ascii="Times New Roman" w:eastAsia="Times New Roman" w:hAnsi="Times New Roman"/>
          <w:color w:val="000000"/>
          <w:szCs w:val="28"/>
        </w:rPr>
        <w:t>E00</w:t>
      </w:r>
      <w:r w:rsidR="000C6611">
        <w:rPr>
          <w:rFonts w:ascii="Times New Roman" w:eastAsia="Times New Roman" w:hAnsi="Times New Roman"/>
          <w:color w:val="000000"/>
          <w:szCs w:val="28"/>
        </w:rPr>
        <w:t>6</w:t>
      </w:r>
    </w:p>
    <w:p w14:paraId="58E6608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912772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47312DF" w14:textId="77777777" w:rsidR="00116A58" w:rsidRPr="00005F2F" w:rsidRDefault="000C6611" w:rsidP="00116A5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44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44"/>
        </w:rPr>
        <w:t>P</w:t>
      </w:r>
      <w:r w:rsidR="00D41E37" w:rsidRPr="00D41E37">
        <w:rPr>
          <w:rFonts w:ascii="Times New Roman" w:eastAsia="Times New Roman" w:hAnsi="Times New Roman"/>
          <w:b/>
          <w:bCs/>
          <w:color w:val="000000"/>
          <w:sz w:val="36"/>
          <w:szCs w:val="44"/>
        </w:rPr>
        <w:t>harmaceutical biotechnology</w:t>
      </w:r>
    </w:p>
    <w:p w14:paraId="7DA7FC2E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sr-Cyrl-CS"/>
        </w:rPr>
      </w:pPr>
    </w:p>
    <w:p w14:paraId="308264A0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sr-Cyrl-CS"/>
        </w:rPr>
      </w:pPr>
    </w:p>
    <w:p w14:paraId="155B27F8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The course is evaluated with </w:t>
      </w:r>
      <w:r w:rsidR="00D83F62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6</w:t>
      </w:r>
      <w:r w:rsidR="000225B1" w:rsidRPr="00274A90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r w:rsidR="000B66D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ECTS. </w:t>
      </w:r>
      <w:r w:rsidR="000B66D0">
        <w:rPr>
          <w:rFonts w:ascii="Times New Roman" w:eastAsia="Times New Roman" w:hAnsi="Times New Roman"/>
          <w:color w:val="000000"/>
          <w:sz w:val="24"/>
          <w:szCs w:val="24"/>
        </w:rPr>
        <w:t>The course consists of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C6611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B66D0">
        <w:rPr>
          <w:rFonts w:ascii="Times New Roman" w:eastAsia="Times New Roman" w:hAnsi="Times New Roman"/>
          <w:color w:val="000000"/>
          <w:sz w:val="24"/>
          <w:szCs w:val="24"/>
        </w:rPr>
        <w:t>classes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of active </w:t>
      </w:r>
      <w:r w:rsidR="000B66D0">
        <w:rPr>
          <w:rFonts w:ascii="Times New Roman" w:eastAsia="Times New Roman" w:hAnsi="Times New Roman"/>
          <w:color w:val="000000"/>
          <w:sz w:val="24"/>
          <w:szCs w:val="24"/>
        </w:rPr>
        <w:t>teaching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per week</w:t>
      </w:r>
      <w:r w:rsidR="000B66D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(</w:t>
      </w:r>
      <w:r w:rsidR="000C6611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B66D0">
        <w:rPr>
          <w:rFonts w:ascii="Times New Roman" w:eastAsia="Times New Roman" w:hAnsi="Times New Roman"/>
          <w:color w:val="000000"/>
          <w:sz w:val="24"/>
          <w:szCs w:val="24"/>
        </w:rPr>
        <w:t>classes</w:t>
      </w:r>
      <w:r w:rsidR="00D83F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of lectures an</w:t>
      </w:r>
      <w:r w:rsidR="00D83F62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C6611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D83F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B66D0">
        <w:rPr>
          <w:rFonts w:ascii="Times New Roman" w:eastAsia="Times New Roman" w:hAnsi="Times New Roman"/>
          <w:color w:val="000000"/>
          <w:sz w:val="24"/>
          <w:szCs w:val="24"/>
        </w:rPr>
        <w:t>class</w:t>
      </w:r>
      <w:r w:rsidR="000C6611">
        <w:rPr>
          <w:rFonts w:ascii="Times New Roman" w:eastAsia="Times New Roman" w:hAnsi="Times New Roman"/>
          <w:color w:val="000000"/>
          <w:sz w:val="24"/>
          <w:szCs w:val="24"/>
        </w:rPr>
        <w:t>es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B66D0" w:rsidRPr="00005F2F">
        <w:rPr>
          <w:rFonts w:ascii="Times New Roman" w:eastAsia="Times New Roman" w:hAnsi="Times New Roman"/>
          <w:color w:val="000000"/>
          <w:sz w:val="24"/>
          <w:szCs w:val="24"/>
        </w:rPr>
        <w:t xml:space="preserve">of </w:t>
      </w:r>
      <w:r w:rsidR="00D83F62">
        <w:rPr>
          <w:rFonts w:ascii="Times New Roman" w:eastAsia="Times New Roman" w:hAnsi="Times New Roman"/>
          <w:color w:val="000000"/>
          <w:sz w:val="24"/>
          <w:szCs w:val="24"/>
        </w:rPr>
        <w:t>practice)</w:t>
      </w: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</w:t>
      </w:r>
    </w:p>
    <w:p w14:paraId="65190066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0B3148D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7CC2FB6C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5F345059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4FB58B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9887F3C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348617B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7485EB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E662B6E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09D0775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333EDF1" w14:textId="77777777" w:rsidR="00116A58" w:rsidRPr="00005F2F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</w:rPr>
      </w:pPr>
    </w:p>
    <w:p w14:paraId="5A3C199B" w14:textId="77777777" w:rsidR="00116A58" w:rsidRPr="00005F2F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</w:rPr>
      </w:pPr>
    </w:p>
    <w:p w14:paraId="4EAF2E18" w14:textId="77777777" w:rsidR="00116A58" w:rsidRPr="00005F2F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</w:rPr>
      </w:pPr>
    </w:p>
    <w:p w14:paraId="31881FF1" w14:textId="77777777" w:rsidR="00116A58" w:rsidRPr="00005F2F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</w:rPr>
      </w:pPr>
    </w:p>
    <w:p w14:paraId="4E3E367E" w14:textId="77777777" w:rsidR="00116A58" w:rsidRPr="00005F2F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</w:rPr>
      </w:pPr>
    </w:p>
    <w:p w14:paraId="43BD66B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541AB713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FEE3503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0747727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5F0BDC7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514F3F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FE0B39B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A572FD5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DD2AEDC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>TEACHERS AND ASSOCIATES:</w:t>
      </w:r>
    </w:p>
    <w:p w14:paraId="368AF568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453"/>
        <w:gridCol w:w="3590"/>
        <w:gridCol w:w="2208"/>
      </w:tblGrid>
      <w:tr w:rsidR="00274A90" w:rsidRPr="00274A90" w14:paraId="75715073" w14:textId="77777777" w:rsidTr="00165331">
        <w:trPr>
          <w:trHeight w:val="416"/>
        </w:trPr>
        <w:tc>
          <w:tcPr>
            <w:tcW w:w="266" w:type="pct"/>
            <w:shd w:val="clear" w:color="auto" w:fill="auto"/>
            <w:vAlign w:val="center"/>
          </w:tcPr>
          <w:p w14:paraId="0BF55533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RB</w:t>
            </w:r>
          </w:p>
        </w:tc>
        <w:tc>
          <w:tcPr>
            <w:tcW w:w="1767" w:type="pct"/>
            <w:shd w:val="clear" w:color="auto" w:fill="auto"/>
            <w:vAlign w:val="center"/>
          </w:tcPr>
          <w:p w14:paraId="5DD244C4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Name and surname</w:t>
            </w:r>
          </w:p>
        </w:tc>
        <w:tc>
          <w:tcPr>
            <w:tcW w:w="1837" w:type="pct"/>
            <w:shd w:val="clear" w:color="auto" w:fill="auto"/>
            <w:vAlign w:val="center"/>
          </w:tcPr>
          <w:p w14:paraId="66A4F8BB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  <w:t>E-mail address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61E6FC7E" w14:textId="77777777" w:rsidR="00116A58" w:rsidRPr="00942824" w:rsidRDefault="00942824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</w:rPr>
            </w:pPr>
            <w:r w:rsidRPr="00857B7E">
              <w:rPr>
                <w:rFonts w:ascii="Times New Roman" w:eastAsia="Times New Roman" w:hAnsi="Times New Roman"/>
                <w:bCs/>
                <w:color w:val="000000"/>
                <w:sz w:val="22"/>
              </w:rPr>
              <w:t>Academic rank</w:t>
            </w:r>
          </w:p>
        </w:tc>
      </w:tr>
      <w:tr w:rsidR="00274A90" w:rsidRPr="00274A90" w14:paraId="30AB6FD1" w14:textId="77777777" w:rsidTr="00165331">
        <w:trPr>
          <w:trHeight w:val="416"/>
        </w:trPr>
        <w:tc>
          <w:tcPr>
            <w:tcW w:w="266" w:type="pct"/>
            <w:shd w:val="clear" w:color="auto" w:fill="auto"/>
            <w:vAlign w:val="center"/>
          </w:tcPr>
          <w:p w14:paraId="17285473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 w:rsidRPr="00274A90"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1.</w:t>
            </w:r>
          </w:p>
        </w:tc>
        <w:tc>
          <w:tcPr>
            <w:tcW w:w="1767" w:type="pct"/>
            <w:shd w:val="clear" w:color="auto" w:fill="auto"/>
            <w:vAlign w:val="center"/>
          </w:tcPr>
          <w:p w14:paraId="013C7F3F" w14:textId="77777777" w:rsidR="00116A58" w:rsidRPr="00D41E37" w:rsidRDefault="00D41E37" w:rsidP="00B472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>Isidora Milosavljevic</w:t>
            </w:r>
          </w:p>
        </w:tc>
        <w:tc>
          <w:tcPr>
            <w:tcW w:w="1837" w:type="pct"/>
            <w:shd w:val="clear" w:color="auto" w:fill="auto"/>
            <w:vAlign w:val="center"/>
          </w:tcPr>
          <w:p w14:paraId="08EA4199" w14:textId="77777777" w:rsidR="00116A58" w:rsidRPr="00CB13F5" w:rsidRDefault="00CB13F5" w:rsidP="00CB13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B13F5">
              <w:rPr>
                <w:rFonts w:ascii="Times New Roman" w:eastAsia="Times New Roman" w:hAnsi="Times New Roman"/>
                <w:color w:val="000000"/>
                <w:sz w:val="22"/>
              </w:rPr>
              <w:t>isidora.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milosavljevic@fmn.kg.ac.rs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1DE3366B" w14:textId="77777777" w:rsidR="00116A58" w:rsidRPr="00274A90" w:rsidRDefault="00CB13F5" w:rsidP="001653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Associate</w:t>
            </w:r>
            <w:r w:rsidR="000B66D0"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r w:rsidR="00071E44" w:rsidRPr="00274A90">
              <w:rPr>
                <w:rFonts w:ascii="Times New Roman" w:eastAsia="Times New Roman" w:hAnsi="Times New Roman"/>
                <w:color w:val="000000"/>
                <w:sz w:val="22"/>
              </w:rPr>
              <w:t>Professor</w:t>
            </w:r>
          </w:p>
        </w:tc>
      </w:tr>
      <w:tr w:rsidR="00D41E37" w:rsidRPr="00274A90" w14:paraId="1324A127" w14:textId="77777777" w:rsidTr="00165331">
        <w:trPr>
          <w:trHeight w:val="406"/>
        </w:trPr>
        <w:tc>
          <w:tcPr>
            <w:tcW w:w="266" w:type="pct"/>
            <w:shd w:val="clear" w:color="auto" w:fill="auto"/>
            <w:vAlign w:val="center"/>
          </w:tcPr>
          <w:p w14:paraId="3BED64F4" w14:textId="77777777" w:rsidR="00D41E37" w:rsidRPr="00274A90" w:rsidRDefault="000C6611" w:rsidP="00D41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2</w:t>
            </w:r>
            <w:r w:rsidR="00D41E37" w:rsidRPr="00274A90"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.</w:t>
            </w:r>
          </w:p>
        </w:tc>
        <w:tc>
          <w:tcPr>
            <w:tcW w:w="1767" w:type="pct"/>
            <w:shd w:val="clear" w:color="auto" w:fill="auto"/>
            <w:vAlign w:val="center"/>
          </w:tcPr>
          <w:p w14:paraId="1D46B36E" w14:textId="77777777" w:rsidR="00D41E37" w:rsidRPr="000B66D0" w:rsidRDefault="00D41E37" w:rsidP="00D41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Jovana Novakovic</w:t>
            </w:r>
          </w:p>
        </w:tc>
        <w:tc>
          <w:tcPr>
            <w:tcW w:w="1837" w:type="pct"/>
            <w:shd w:val="clear" w:color="auto" w:fill="auto"/>
            <w:vAlign w:val="center"/>
          </w:tcPr>
          <w:p w14:paraId="3C5E4965" w14:textId="77777777" w:rsidR="00D41E37" w:rsidRPr="00274A90" w:rsidRDefault="00CB13F5" w:rsidP="00CB13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86BB1">
              <w:rPr>
                <w:rFonts w:ascii="Times New Roman" w:eastAsia="Times New Roman" w:hAnsi="Times New Roman"/>
                <w:sz w:val="22"/>
              </w:rPr>
              <w:t>jovana.novakovic@fmn.kg.ac.rs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083277A5" w14:textId="77777777" w:rsidR="00D41E37" w:rsidRPr="00274A90" w:rsidRDefault="00D41E37" w:rsidP="00D41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Assistant 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</w:rPr>
              <w:t>Professor</w:t>
            </w:r>
          </w:p>
        </w:tc>
      </w:tr>
      <w:tr w:rsidR="00432384" w:rsidRPr="00274A90" w14:paraId="36F51A4A" w14:textId="77777777" w:rsidTr="00413CA3">
        <w:trPr>
          <w:trHeight w:val="406"/>
        </w:trPr>
        <w:tc>
          <w:tcPr>
            <w:tcW w:w="266" w:type="pct"/>
            <w:shd w:val="clear" w:color="auto" w:fill="auto"/>
            <w:vAlign w:val="center"/>
          </w:tcPr>
          <w:p w14:paraId="7F470F16" w14:textId="77777777" w:rsidR="00432384" w:rsidRDefault="00432384" w:rsidP="00CB1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3.</w:t>
            </w:r>
          </w:p>
        </w:tc>
        <w:tc>
          <w:tcPr>
            <w:tcW w:w="1767" w:type="pct"/>
            <w:shd w:val="clear" w:color="auto" w:fill="auto"/>
            <w:vAlign w:val="center"/>
          </w:tcPr>
          <w:p w14:paraId="641AA87D" w14:textId="77777777" w:rsidR="00432384" w:rsidRDefault="00432384" w:rsidP="00CB13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Maja Savic</w:t>
            </w:r>
          </w:p>
        </w:tc>
        <w:tc>
          <w:tcPr>
            <w:tcW w:w="1837" w:type="pct"/>
            <w:shd w:val="clear" w:color="auto" w:fill="auto"/>
            <w:vAlign w:val="center"/>
          </w:tcPr>
          <w:p w14:paraId="6DBEBA05" w14:textId="77777777" w:rsidR="00432384" w:rsidRPr="00DD7F0A" w:rsidRDefault="00432384" w:rsidP="00CB13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7F0A">
              <w:rPr>
                <w:rFonts w:ascii="Times New Roman" w:hAnsi="Times New Roman" w:cs="Times New Roman"/>
                <w:sz w:val="22"/>
                <w:szCs w:val="22"/>
              </w:rPr>
              <w:t>maja.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savic</w:t>
            </w:r>
            <w:hyperlink r:id="rId7" w:history="1">
              <w:r w:rsidRPr="00DD7F0A">
                <w:rPr>
                  <w:rStyle w:val="Hyperlink"/>
                  <w:rFonts w:ascii="Times New Roman" w:hAnsi="Times New Roman" w:cs="Times New Roman"/>
                  <w:color w:val="000000"/>
                  <w:sz w:val="22"/>
                  <w:szCs w:val="22"/>
                  <w:u w:val="none"/>
                </w:rPr>
                <w:t>@</w:t>
              </w:r>
              <w:r w:rsidRPr="00514B58">
                <w:rPr>
                  <w:rFonts w:ascii="Times New Roman" w:hAnsi="Times New Roman" w:cs="Times New Roman"/>
                  <w:sz w:val="22"/>
                  <w:szCs w:val="22"/>
                </w:rPr>
                <w:t>fmn.kg.ac.rs</w:t>
              </w:r>
              <w:r w:rsidRPr="00DD7F0A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1130" w:type="pct"/>
            <w:shd w:val="clear" w:color="auto" w:fill="auto"/>
          </w:tcPr>
          <w:p w14:paraId="48F34043" w14:textId="77777777" w:rsidR="00432384" w:rsidRDefault="00432384" w:rsidP="00432384">
            <w:pPr>
              <w:spacing w:after="0"/>
            </w:pPr>
            <w:r w:rsidRPr="00363E14">
              <w:rPr>
                <w:rFonts w:ascii="Times New Roman" w:eastAsia="Times New Roman" w:hAnsi="Times New Roman"/>
                <w:color w:val="000000"/>
                <w:sz w:val="22"/>
              </w:rPr>
              <w:t>Teaching Assistant</w:t>
            </w:r>
          </w:p>
        </w:tc>
      </w:tr>
      <w:tr w:rsidR="00432384" w:rsidRPr="00274A90" w14:paraId="23B03378" w14:textId="77777777" w:rsidTr="00413CA3">
        <w:trPr>
          <w:trHeight w:val="406"/>
        </w:trPr>
        <w:tc>
          <w:tcPr>
            <w:tcW w:w="266" w:type="pct"/>
            <w:shd w:val="clear" w:color="auto" w:fill="auto"/>
            <w:vAlign w:val="center"/>
          </w:tcPr>
          <w:p w14:paraId="73FE5B73" w14:textId="77777777" w:rsidR="00432384" w:rsidRDefault="00432384" w:rsidP="00CB1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4.</w:t>
            </w:r>
          </w:p>
        </w:tc>
        <w:tc>
          <w:tcPr>
            <w:tcW w:w="1767" w:type="pct"/>
            <w:shd w:val="clear" w:color="auto" w:fill="auto"/>
            <w:vAlign w:val="center"/>
          </w:tcPr>
          <w:p w14:paraId="0007516D" w14:textId="77777777" w:rsidR="00432384" w:rsidRDefault="00432384" w:rsidP="00CB13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Nevena Lazarevic</w:t>
            </w:r>
          </w:p>
        </w:tc>
        <w:tc>
          <w:tcPr>
            <w:tcW w:w="1837" w:type="pct"/>
            <w:shd w:val="clear" w:color="auto" w:fill="auto"/>
            <w:vAlign w:val="center"/>
          </w:tcPr>
          <w:p w14:paraId="33CB85CF" w14:textId="77777777" w:rsidR="00432384" w:rsidRPr="00857B7E" w:rsidRDefault="00286BB1" w:rsidP="00CB13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B7E">
              <w:rPr>
                <w:rFonts w:ascii="Times New Roman" w:hAnsi="Times New Roman" w:cs="Times New Roman"/>
                <w:bCs/>
                <w:sz w:val="22"/>
                <w:szCs w:val="22"/>
              </w:rPr>
              <w:t>n</w:t>
            </w:r>
            <w:r w:rsidR="00432384" w:rsidRPr="00857B7E">
              <w:rPr>
                <w:rFonts w:ascii="Times New Roman" w:hAnsi="Times New Roman" w:cs="Times New Roman"/>
                <w:bCs/>
                <w:sz w:val="22"/>
                <w:szCs w:val="22"/>
              </w:rPr>
              <w:t>evena</w:t>
            </w:r>
            <w:r w:rsidRPr="00857B7E">
              <w:rPr>
                <w:rFonts w:ascii="Times New Roman" w:hAnsi="Times New Roman" w:cs="Times New Roman"/>
                <w:bCs/>
                <w:sz w:val="22"/>
                <w:szCs w:val="22"/>
              </w:rPr>
              <w:t>.lazarevic@fmn.kg.ac.rs</w:t>
            </w:r>
            <w:r w:rsidR="00432384" w:rsidRPr="00857B7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0" w:type="pct"/>
            <w:shd w:val="clear" w:color="auto" w:fill="auto"/>
          </w:tcPr>
          <w:p w14:paraId="21D92D6B" w14:textId="77777777" w:rsidR="00432384" w:rsidRPr="00857B7E" w:rsidRDefault="00432384" w:rsidP="00432384">
            <w:pPr>
              <w:spacing w:after="0"/>
            </w:pPr>
            <w:r w:rsidRPr="00857B7E">
              <w:rPr>
                <w:rFonts w:ascii="Times New Roman" w:eastAsia="Times New Roman" w:hAnsi="Times New Roman"/>
                <w:color w:val="000000"/>
                <w:sz w:val="22"/>
              </w:rPr>
              <w:t>Teaching Assistant</w:t>
            </w:r>
          </w:p>
        </w:tc>
      </w:tr>
      <w:tr w:rsidR="00CB13F5" w:rsidRPr="00274A90" w14:paraId="032024CB" w14:textId="77777777" w:rsidTr="00165331">
        <w:trPr>
          <w:trHeight w:val="406"/>
        </w:trPr>
        <w:tc>
          <w:tcPr>
            <w:tcW w:w="266" w:type="pct"/>
            <w:shd w:val="clear" w:color="auto" w:fill="auto"/>
            <w:vAlign w:val="center"/>
          </w:tcPr>
          <w:p w14:paraId="39B35504" w14:textId="77777777" w:rsidR="00CB13F5" w:rsidRDefault="00432384" w:rsidP="00CB1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5.</w:t>
            </w:r>
          </w:p>
        </w:tc>
        <w:tc>
          <w:tcPr>
            <w:tcW w:w="1767" w:type="pct"/>
            <w:shd w:val="clear" w:color="auto" w:fill="auto"/>
            <w:vAlign w:val="center"/>
          </w:tcPr>
          <w:p w14:paraId="2FD14CCD" w14:textId="77777777" w:rsidR="00CB13F5" w:rsidRDefault="00CB13F5" w:rsidP="00CB13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Jelena Terzic</w:t>
            </w:r>
          </w:p>
        </w:tc>
        <w:tc>
          <w:tcPr>
            <w:tcW w:w="1837" w:type="pct"/>
            <w:shd w:val="clear" w:color="auto" w:fill="auto"/>
            <w:vAlign w:val="center"/>
          </w:tcPr>
          <w:p w14:paraId="0B7C1FDB" w14:textId="77777777" w:rsidR="00CB13F5" w:rsidRPr="00857B7E" w:rsidRDefault="00CB13F5" w:rsidP="00CB13F5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7B7E">
              <w:rPr>
                <w:rFonts w:ascii="Times New Roman" w:hAnsi="Times New Roman" w:cs="Times New Roman"/>
                <w:bCs/>
                <w:sz w:val="22"/>
                <w:szCs w:val="22"/>
              </w:rPr>
              <w:t>jelena.terzic@fmn.kg.ac.rs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33DEBDB2" w14:textId="77777777" w:rsidR="00CB13F5" w:rsidRPr="00857B7E" w:rsidRDefault="00942824" w:rsidP="00CB13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57B7E">
              <w:rPr>
                <w:rFonts w:ascii="Times New Roman" w:eastAsia="Times New Roman" w:hAnsi="Times New Roman"/>
                <w:color w:val="000000"/>
                <w:sz w:val="22"/>
              </w:rPr>
              <w:t xml:space="preserve">Junior </w:t>
            </w:r>
            <w:r w:rsidR="00CB13F5" w:rsidRPr="00857B7E">
              <w:rPr>
                <w:rFonts w:ascii="Times New Roman" w:eastAsia="Times New Roman" w:hAnsi="Times New Roman"/>
                <w:color w:val="000000"/>
                <w:sz w:val="22"/>
              </w:rPr>
              <w:t>Teaching Assistant</w:t>
            </w:r>
          </w:p>
        </w:tc>
      </w:tr>
    </w:tbl>
    <w:p w14:paraId="03302C08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</w:pPr>
    </w:p>
    <w:p w14:paraId="6A15EFCB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sr-Cyrl-CS"/>
        </w:rPr>
      </w:pPr>
    </w:p>
    <w:p w14:paraId="669D3B1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Cs w:val="28"/>
          <w:lang w:val="sr-Cyrl-CS"/>
        </w:rPr>
      </w:pPr>
    </w:p>
    <w:p w14:paraId="38F1FA8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>COURSE STRUCTURE:</w:t>
      </w:r>
    </w:p>
    <w:p w14:paraId="362557A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125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1547"/>
        <w:gridCol w:w="1247"/>
        <w:gridCol w:w="831"/>
        <w:gridCol w:w="1108"/>
        <w:gridCol w:w="975"/>
        <w:gridCol w:w="1247"/>
        <w:gridCol w:w="1933"/>
      </w:tblGrid>
      <w:tr w:rsidR="00D83F62" w:rsidRPr="00274A90" w14:paraId="19FC1C82" w14:textId="77777777" w:rsidTr="00D83F62">
        <w:trPr>
          <w:trHeight w:val="841"/>
        </w:trPr>
        <w:tc>
          <w:tcPr>
            <w:tcW w:w="467" w:type="pct"/>
            <w:vAlign w:val="center"/>
          </w:tcPr>
          <w:p w14:paraId="51A05B23" w14:textId="77777777" w:rsidR="00D83F62" w:rsidRPr="000B66D0" w:rsidRDefault="00D83F62" w:rsidP="000B66D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M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odul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 xml:space="preserve"> number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</w:tcPr>
          <w:p w14:paraId="0FD533C5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Name of the module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12FCF2F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N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°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 xml:space="preserve"> of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 xml:space="preserve"> 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</w:rPr>
              <w:t>week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s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22BDD8C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Lectures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7DF026E" w14:textId="77777777" w:rsidR="00D83F62" w:rsidRPr="00D83F62" w:rsidRDefault="00D83F62" w:rsidP="004A2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Practice</w:t>
            </w:r>
          </w:p>
        </w:tc>
        <w:tc>
          <w:tcPr>
            <w:tcW w:w="636" w:type="pct"/>
            <w:vAlign w:val="center"/>
          </w:tcPr>
          <w:p w14:paraId="116CE847" w14:textId="77777777" w:rsidR="00D83F62" w:rsidRPr="00D83F62" w:rsidRDefault="00D83F62" w:rsidP="00D83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Other active classes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1A17B15E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fr-FR"/>
              </w:rPr>
            </w:pPr>
            <w:proofErr w:type="spellStart"/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Teacher</w:t>
            </w:r>
            <w:proofErr w:type="spellEnd"/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 xml:space="preserve"> 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</w:rPr>
              <w:t xml:space="preserve">- </w:t>
            </w:r>
            <w:proofErr w:type="spellStart"/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fr-FR"/>
              </w:rPr>
              <w:t>head</w:t>
            </w:r>
            <w:proofErr w:type="spellEnd"/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fr-FR"/>
              </w:rPr>
              <w:t xml:space="preserve"> of the 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fr-FR"/>
              </w:rPr>
              <w:br/>
              <w:t>module</w:t>
            </w:r>
          </w:p>
        </w:tc>
      </w:tr>
      <w:tr w:rsidR="00D83F62" w:rsidRPr="00274A90" w14:paraId="4144E165" w14:textId="77777777" w:rsidTr="000C6611">
        <w:trPr>
          <w:trHeight w:val="334"/>
        </w:trPr>
        <w:tc>
          <w:tcPr>
            <w:tcW w:w="467" w:type="pct"/>
            <w:vAlign w:val="center"/>
          </w:tcPr>
          <w:p w14:paraId="77DE6FA4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1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</w:tcPr>
          <w:p w14:paraId="2B6DE8EB" w14:textId="77777777" w:rsidR="00D83F62" w:rsidRPr="00B4397A" w:rsidRDefault="00D83F62" w:rsidP="000C6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 xml:space="preserve">Introduction to biotechnology 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28D44AE" w14:textId="77777777" w:rsidR="00D83F62" w:rsidRPr="0045494E" w:rsidRDefault="000C6611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090A1B9" w14:textId="77777777" w:rsidR="00D83F62" w:rsidRPr="000C6611" w:rsidRDefault="000C6611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799203A" w14:textId="77777777" w:rsidR="00D83F62" w:rsidRPr="00D83F62" w:rsidRDefault="000C6611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636" w:type="pct"/>
            <w:vAlign w:val="center"/>
          </w:tcPr>
          <w:p w14:paraId="4876522C" w14:textId="77777777" w:rsidR="00D83F62" w:rsidRDefault="00D83F62" w:rsidP="00D83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7E3B3A9F" w14:textId="77777777" w:rsidR="00D83F62" w:rsidRPr="00B4397A" w:rsidRDefault="00942824" w:rsidP="00B43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</w:t>
            </w:r>
            <w:r w:rsidR="00D83F6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ss</w:t>
            </w:r>
            <w:r w:rsidR="00286BB1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oc</w:t>
            </w:r>
            <w:r w:rsidR="00D83F6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P</w:t>
            </w:r>
            <w:r w:rsidR="00D83F6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rof. Isidora Milosavljevic</w:t>
            </w:r>
          </w:p>
        </w:tc>
      </w:tr>
      <w:tr w:rsidR="00D83F62" w:rsidRPr="00274A90" w14:paraId="2E89CED6" w14:textId="77777777" w:rsidTr="000C6611">
        <w:trPr>
          <w:trHeight w:val="565"/>
        </w:trPr>
        <w:tc>
          <w:tcPr>
            <w:tcW w:w="467" w:type="pct"/>
            <w:vAlign w:val="center"/>
          </w:tcPr>
          <w:p w14:paraId="0A87AE72" w14:textId="77777777" w:rsidR="00D83F62" w:rsidRPr="00274A90" w:rsidRDefault="00D83F62" w:rsidP="00B43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2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</w:tcPr>
          <w:p w14:paraId="123BFB39" w14:textId="77777777" w:rsidR="00D83F62" w:rsidRPr="00B4397A" w:rsidRDefault="000C6611" w:rsidP="000C6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>Production of biopharmaceuticals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22168D7" w14:textId="77777777" w:rsidR="00D83F62" w:rsidRPr="00DE219F" w:rsidRDefault="000C6611" w:rsidP="00B43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6BFBD3E" w14:textId="77777777" w:rsidR="00D83F62" w:rsidRPr="00D83F62" w:rsidRDefault="00D83F62" w:rsidP="00B43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D83F6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2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4CBFC1E" w14:textId="77777777" w:rsidR="00D83F62" w:rsidRPr="00D83F62" w:rsidRDefault="000C6611" w:rsidP="00B43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636" w:type="pct"/>
            <w:vAlign w:val="center"/>
          </w:tcPr>
          <w:p w14:paraId="1093E9D6" w14:textId="77777777" w:rsidR="00D83F62" w:rsidRDefault="00D83F62" w:rsidP="00D83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157E6F8A" w14:textId="77777777" w:rsidR="00D83F62" w:rsidRPr="00B4397A" w:rsidRDefault="00942824" w:rsidP="00B43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</w:t>
            </w:r>
            <w:r w:rsidR="00D83F6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ss</w:t>
            </w:r>
            <w:r w:rsidR="00286BB1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oc</w:t>
            </w:r>
            <w:r w:rsidR="00D83F6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P</w:t>
            </w:r>
            <w:r w:rsidR="00D83F6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rof. Isidora Milosavljevic</w:t>
            </w:r>
          </w:p>
        </w:tc>
      </w:tr>
      <w:tr w:rsidR="00D83F62" w:rsidRPr="00274A90" w14:paraId="671E671D" w14:textId="77777777" w:rsidTr="000C6611">
        <w:trPr>
          <w:trHeight w:val="546"/>
        </w:trPr>
        <w:tc>
          <w:tcPr>
            <w:tcW w:w="467" w:type="pct"/>
            <w:vAlign w:val="center"/>
          </w:tcPr>
          <w:p w14:paraId="77D0A914" w14:textId="77777777" w:rsidR="00D83F62" w:rsidRPr="00274A90" w:rsidRDefault="00D83F62" w:rsidP="00B43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3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</w:tcPr>
          <w:p w14:paraId="1AF34D18" w14:textId="77777777" w:rsidR="000C6611" w:rsidRPr="000C6611" w:rsidRDefault="000C6611" w:rsidP="000C6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</w:rPr>
            </w:pPr>
            <w:r w:rsidRPr="000C6611">
              <w:rPr>
                <w:rFonts w:ascii="Times New Roman" w:eastAsia="Times New Roman" w:hAnsi="Times New Roman"/>
                <w:bCs/>
                <w:color w:val="000000"/>
                <w:sz w:val="22"/>
              </w:rPr>
              <w:t>Drugs for advanced therapy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2E149B2" w14:textId="77777777" w:rsidR="00D83F62" w:rsidRPr="00DE219F" w:rsidRDefault="00D83F62" w:rsidP="00B43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DE219F">
              <w:rPr>
                <w:rFonts w:ascii="Times New Roman" w:eastAsia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7D4D914" w14:textId="77777777" w:rsidR="00D83F62" w:rsidRPr="00D83F62" w:rsidRDefault="00D83F62" w:rsidP="00B43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D83F6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2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B989C93" w14:textId="77777777" w:rsidR="00D83F62" w:rsidRPr="00D83F62" w:rsidRDefault="000C6611" w:rsidP="00B43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636" w:type="pct"/>
            <w:vAlign w:val="center"/>
          </w:tcPr>
          <w:p w14:paraId="08BB88C0" w14:textId="77777777" w:rsidR="00D83F62" w:rsidRDefault="00D83F62" w:rsidP="00D83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1D79DCF5" w14:textId="77777777" w:rsidR="00D83F62" w:rsidRPr="00B4397A" w:rsidRDefault="00942824" w:rsidP="000C6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</w:t>
            </w:r>
            <w:r w:rsidR="00D83F6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sst.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P</w:t>
            </w:r>
            <w:r w:rsidR="00D83F6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rof. </w:t>
            </w:r>
            <w:r w:rsidR="000C6611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Jovana Novakovic</w:t>
            </w:r>
          </w:p>
        </w:tc>
      </w:tr>
      <w:tr w:rsidR="00D83F62" w:rsidRPr="00274A90" w14:paraId="74E39104" w14:textId="77777777" w:rsidTr="00D83F62">
        <w:trPr>
          <w:trHeight w:val="381"/>
        </w:trPr>
        <w:tc>
          <w:tcPr>
            <w:tcW w:w="1256" w:type="pct"/>
            <w:gridSpan w:val="2"/>
          </w:tcPr>
          <w:p w14:paraId="1466A1A6" w14:textId="77777777" w:rsidR="00D83F62" w:rsidRPr="00B4397A" w:rsidRDefault="00D83F62" w:rsidP="00B43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highlight w:val="yellow"/>
                <w:lang w:val="sr-Cyrl-CS"/>
              </w:rPr>
            </w:pPr>
          </w:p>
        </w:tc>
        <w:tc>
          <w:tcPr>
            <w:tcW w:w="3744" w:type="pct"/>
            <w:gridSpan w:val="6"/>
            <w:vAlign w:val="center"/>
          </w:tcPr>
          <w:p w14:paraId="4054162D" w14:textId="77777777" w:rsidR="00D83F62" w:rsidRPr="000C6611" w:rsidRDefault="00D83F62" w:rsidP="000C66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D83F6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Σ</w:t>
            </w:r>
            <w:r w:rsidR="000C6611">
              <w:rPr>
                <w:rFonts w:ascii="Times New Roman" w:eastAsia="Times New Roman" w:hAnsi="Times New Roman"/>
                <w:color w:val="000000"/>
                <w:sz w:val="22"/>
              </w:rPr>
              <w:t>45</w:t>
            </w:r>
            <w:r w:rsidRPr="00D83F6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+</w:t>
            </w:r>
            <w:r w:rsidR="000C6611">
              <w:rPr>
                <w:rFonts w:ascii="Times New Roman" w:eastAsia="Times New Roman" w:hAnsi="Times New Roman"/>
                <w:color w:val="000000"/>
                <w:sz w:val="22"/>
              </w:rPr>
              <w:t>30</w:t>
            </w:r>
            <w:r w:rsidRPr="00D83F62">
              <w:rPr>
                <w:rFonts w:ascii="Times New Roman" w:eastAsia="Times New Roman" w:hAnsi="Times New Roman"/>
                <w:color w:val="000000"/>
                <w:sz w:val="22"/>
              </w:rPr>
              <w:t>+</w:t>
            </w:r>
            <w:r w:rsidR="000C6611">
              <w:rPr>
                <w:rFonts w:ascii="Times New Roman" w:eastAsia="Times New Roman" w:hAnsi="Times New Roman"/>
                <w:color w:val="000000"/>
                <w:sz w:val="22"/>
              </w:rPr>
              <w:t>0</w:t>
            </w:r>
            <w:r w:rsidRPr="00D83F6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=</w:t>
            </w:r>
            <w:r w:rsidR="000C6611">
              <w:rPr>
                <w:rFonts w:ascii="Times New Roman" w:eastAsia="Times New Roman" w:hAnsi="Times New Roman"/>
                <w:color w:val="000000"/>
                <w:sz w:val="22"/>
              </w:rPr>
              <w:t>75</w:t>
            </w:r>
          </w:p>
        </w:tc>
      </w:tr>
    </w:tbl>
    <w:p w14:paraId="593F2A08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673C5E2E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11F5EC6C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</w:rPr>
      </w:pPr>
    </w:p>
    <w:p w14:paraId="227B9951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</w:rPr>
      </w:pPr>
    </w:p>
    <w:p w14:paraId="7AB58719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</w:rPr>
      </w:pPr>
    </w:p>
    <w:p w14:paraId="210CBFA6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0120F6A2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68A26896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39932420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5CDDB890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40FE5D74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79540F9E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28E8107E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69CD816C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0BEAE94C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4E04D303" w14:textId="77777777" w:rsidR="00401181" w:rsidRPr="00274A90" w:rsidRDefault="00401181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2A200218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28FD0AB1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0E8FF614" w14:textId="77777777" w:rsidR="00165331" w:rsidRPr="00274A90" w:rsidRDefault="00165331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43E02592" w14:textId="77777777" w:rsidR="00116A58" w:rsidRPr="00274A90" w:rsidRDefault="005A6F17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br w:type="page"/>
      </w:r>
      <w:r w:rsidR="00116A58" w:rsidRPr="00274A90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lastRenderedPageBreak/>
        <w:t>ASSESSMENT:</w:t>
      </w:r>
    </w:p>
    <w:p w14:paraId="090E36BF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14:paraId="0156F5A9" w14:textId="77777777" w:rsidR="00116A58" w:rsidRPr="00005F2F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05F2F">
        <w:rPr>
          <w:rFonts w:ascii="Times New Roman" w:eastAsia="Times New Roman" w:hAnsi="Times New Roman"/>
          <w:bCs/>
          <w:color w:val="000000"/>
          <w:sz w:val="24"/>
          <w:szCs w:val="24"/>
        </w:rPr>
        <w:t>The student masters the subject by modules. The grade is equivalent to the number of points earned (see tables). Points are earned in two ways:</w:t>
      </w:r>
    </w:p>
    <w:p w14:paraId="001B17AF" w14:textId="77777777" w:rsidR="00116A58" w:rsidRPr="00005F2F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2A684C66" w14:textId="77777777" w:rsidR="00613DA6" w:rsidRDefault="005A6F17" w:rsidP="000C66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1. </w:t>
      </w:r>
      <w:r w:rsidR="001331B9" w:rsidRPr="00274A9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 xml:space="preserve">ACTIVITY DURING THE LESSON: </w:t>
      </w:r>
      <w:r w:rsidR="001331B9"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In this way, the student </w:t>
      </w:r>
      <w:r w:rsidR="00613DA6">
        <w:rPr>
          <w:rFonts w:ascii="Times New Roman" w:eastAsia="Times New Roman" w:hAnsi="Times New Roman"/>
          <w:color w:val="000000"/>
          <w:sz w:val="24"/>
          <w:szCs w:val="24"/>
        </w:rPr>
        <w:t xml:space="preserve">can gain </w:t>
      </w:r>
      <w:r w:rsidR="001331B9"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up to </w:t>
      </w:r>
      <w:r w:rsidR="000C6611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30</w:t>
      </w:r>
      <w:r w:rsidR="001331B9"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points</w:t>
      </w:r>
      <w:r>
        <w:rPr>
          <w:rFonts w:ascii="Times New Roman" w:eastAsia="Times New Roman" w:hAnsi="Times New Roman"/>
          <w:color w:val="000000"/>
          <w:sz w:val="24"/>
          <w:szCs w:val="16"/>
        </w:rPr>
        <w:t xml:space="preserve"> </w:t>
      </w:r>
    </w:p>
    <w:p w14:paraId="7E47B064" w14:textId="77777777" w:rsidR="00613DA6" w:rsidRDefault="00613DA6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16"/>
        </w:rPr>
      </w:pPr>
    </w:p>
    <w:p w14:paraId="1F46DDC6" w14:textId="77777777" w:rsidR="00373317" w:rsidRPr="00005F2F" w:rsidRDefault="00613DA6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</w:rPr>
      </w:pPr>
      <w:r w:rsidRPr="005A6F1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 w:rsidRPr="00005F2F">
        <w:rPr>
          <w:rFonts w:ascii="Times New Roman" w:eastAsia="Times New Roman" w:hAnsi="Times New Roman"/>
          <w:bCs/>
          <w:color w:val="000000"/>
          <w:sz w:val="32"/>
          <w:szCs w:val="20"/>
        </w:rPr>
        <w:t xml:space="preserve">. </w:t>
      </w:r>
      <w:r w:rsidRPr="00005F2F">
        <w:rPr>
          <w:rFonts w:ascii="Times New Roman" w:eastAsia="Times New Roman" w:hAnsi="Times New Roman"/>
          <w:b/>
          <w:color w:val="000000"/>
          <w:sz w:val="22"/>
        </w:rPr>
        <w:t>FINAL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 w:rsidRPr="00005F2F">
        <w:rPr>
          <w:rFonts w:ascii="Times New Roman" w:eastAsia="Times New Roman" w:hAnsi="Times New Roman"/>
          <w:b/>
          <w:color w:val="000000"/>
          <w:sz w:val="22"/>
        </w:rPr>
        <w:t>EXAMINATION:</w:t>
      </w:r>
      <w:r>
        <w:rPr>
          <w:rFonts w:ascii="Times New Roman" w:eastAsia="Times New Roman" w:hAnsi="Times New Roman"/>
          <w:b/>
          <w:color w:val="000000"/>
          <w:sz w:val="22"/>
          <w:lang w:val="en-GB"/>
        </w:rPr>
        <w:t xml:space="preserve"> </w:t>
      </w:r>
      <w:r w:rsidR="005A6F17">
        <w:rPr>
          <w:rFonts w:ascii="Times New Roman" w:eastAsia="Times New Roman" w:hAnsi="Times New Roman"/>
          <w:color w:val="000000"/>
          <w:sz w:val="24"/>
          <w:szCs w:val="16"/>
        </w:rPr>
        <w:t xml:space="preserve">The test consists of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16"/>
        </w:rPr>
        <w:t>multiple choice</w:t>
      </w:r>
      <w:proofErr w:type="gramEnd"/>
      <w:r>
        <w:rPr>
          <w:rFonts w:ascii="Times New Roman" w:eastAsia="Times New Roman" w:hAnsi="Times New Roman"/>
          <w:color w:val="000000"/>
          <w:sz w:val="24"/>
          <w:szCs w:val="16"/>
        </w:rPr>
        <w:t xml:space="preserve"> question</w:t>
      </w:r>
      <w:r w:rsidR="005A6F17">
        <w:rPr>
          <w:rFonts w:ascii="Times New Roman" w:eastAsia="Times New Roman" w:hAnsi="Times New Roman"/>
          <w:color w:val="000000"/>
          <w:sz w:val="24"/>
          <w:szCs w:val="16"/>
        </w:rPr>
        <w:t>s.</w:t>
      </w:r>
      <w:r>
        <w:rPr>
          <w:rFonts w:ascii="Times New Roman" w:eastAsia="Times New Roman" w:hAnsi="Times New Roman"/>
          <w:color w:val="000000"/>
          <w:sz w:val="24"/>
          <w:szCs w:val="16"/>
        </w:rPr>
        <w:t xml:space="preserve"> </w:t>
      </w:r>
      <w:r w:rsidRPr="00274A90">
        <w:rPr>
          <w:rFonts w:ascii="Times New Roman" w:eastAsia="Times New Roman" w:hAnsi="Times New Roman"/>
          <w:color w:val="000000"/>
          <w:sz w:val="24"/>
          <w:szCs w:val="16"/>
          <w:lang w:val="sr-Cyrl-CS"/>
        </w:rPr>
        <w:t xml:space="preserve">In this way, the student can gain up to </w:t>
      </w:r>
      <w:r w:rsidR="000C6611">
        <w:rPr>
          <w:rFonts w:ascii="Times New Roman" w:eastAsia="Times New Roman" w:hAnsi="Times New Roman"/>
          <w:color w:val="000000"/>
          <w:sz w:val="24"/>
          <w:szCs w:val="16"/>
          <w:lang w:val="en-GB"/>
        </w:rPr>
        <w:t>7</w:t>
      </w:r>
      <w:r>
        <w:rPr>
          <w:rFonts w:ascii="Times New Roman" w:eastAsia="Times New Roman" w:hAnsi="Times New Roman"/>
          <w:color w:val="000000"/>
          <w:sz w:val="24"/>
          <w:szCs w:val="16"/>
          <w:lang w:val="en-GB"/>
        </w:rPr>
        <w:t>0</w:t>
      </w:r>
      <w:r w:rsidRPr="00274A90">
        <w:rPr>
          <w:rFonts w:ascii="Times New Roman" w:eastAsia="Times New Roman" w:hAnsi="Times New Roman"/>
          <w:color w:val="000000"/>
          <w:sz w:val="24"/>
          <w:szCs w:val="16"/>
          <w:lang w:val="sr-Cyrl-CS"/>
        </w:rPr>
        <w:t xml:space="preserve"> points</w:t>
      </w:r>
      <w:r>
        <w:rPr>
          <w:rFonts w:ascii="Times New Roman" w:eastAsia="Times New Roman" w:hAnsi="Times New Roman"/>
          <w:color w:val="000000"/>
          <w:sz w:val="24"/>
          <w:szCs w:val="16"/>
        </w:rPr>
        <w:t>.</w:t>
      </w:r>
    </w:p>
    <w:p w14:paraId="7CB6A8B4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4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3602"/>
        <w:gridCol w:w="4230"/>
      </w:tblGrid>
      <w:tr w:rsidR="00613DA6" w:rsidRPr="00D34200" w14:paraId="0245363F" w14:textId="77777777" w:rsidTr="00D34200">
        <w:trPr>
          <w:trHeight w:val="366"/>
          <w:jc w:val="center"/>
        </w:trPr>
        <w:tc>
          <w:tcPr>
            <w:tcW w:w="5000" w:type="pct"/>
            <w:gridSpan w:val="3"/>
            <w:vAlign w:val="center"/>
          </w:tcPr>
          <w:p w14:paraId="0672EEF1" w14:textId="77777777" w:rsidR="00613DA6" w:rsidRPr="00D3420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MAXIMUM POINTS</w:t>
            </w:r>
          </w:p>
        </w:tc>
      </w:tr>
      <w:tr w:rsidR="00613DA6" w:rsidRPr="00D34200" w14:paraId="1D8D220F" w14:textId="77777777" w:rsidTr="00D34200">
        <w:trPr>
          <w:trHeight w:val="404"/>
          <w:jc w:val="center"/>
        </w:trPr>
        <w:tc>
          <w:tcPr>
            <w:tcW w:w="586" w:type="pct"/>
            <w:vAlign w:val="center"/>
          </w:tcPr>
          <w:p w14:paraId="343EC62F" w14:textId="77777777" w:rsidR="00613DA6" w:rsidRPr="00D3420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  <w:t>1</w:t>
            </w:r>
          </w:p>
        </w:tc>
        <w:tc>
          <w:tcPr>
            <w:tcW w:w="2030" w:type="pct"/>
            <w:vAlign w:val="center"/>
          </w:tcPr>
          <w:p w14:paraId="6745D4DD" w14:textId="77777777" w:rsidR="00613DA6" w:rsidRPr="00221820" w:rsidRDefault="00221820" w:rsidP="00221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STUDENT’S</w:t>
            </w:r>
            <w:r w:rsidR="00613DA6" w:rsidRPr="00005F2F">
              <w:rPr>
                <w:rFonts w:ascii="Times New Roman" w:eastAsia="Times New Roman" w:hAnsi="Times New Roman"/>
                <w:color w:val="000000"/>
                <w:sz w:val="22"/>
              </w:rPr>
              <w:t xml:space="preserve"> ACTIVITY DURING THE 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LECTURES</w:t>
            </w:r>
          </w:p>
        </w:tc>
        <w:tc>
          <w:tcPr>
            <w:tcW w:w="2384" w:type="pct"/>
            <w:vAlign w:val="center"/>
          </w:tcPr>
          <w:p w14:paraId="7D040051" w14:textId="77777777" w:rsidR="00613DA6" w:rsidRPr="00D34200" w:rsidRDefault="000C6611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30</w:t>
            </w:r>
          </w:p>
        </w:tc>
      </w:tr>
      <w:tr w:rsidR="00613DA6" w:rsidRPr="00D34200" w14:paraId="61EB21DE" w14:textId="77777777" w:rsidTr="00D34200">
        <w:trPr>
          <w:trHeight w:val="423"/>
          <w:jc w:val="center"/>
        </w:trPr>
        <w:tc>
          <w:tcPr>
            <w:tcW w:w="586" w:type="pct"/>
            <w:vAlign w:val="center"/>
          </w:tcPr>
          <w:p w14:paraId="4A604C07" w14:textId="77777777" w:rsidR="00613DA6" w:rsidRPr="00D3420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  <w:t>3</w:t>
            </w:r>
          </w:p>
        </w:tc>
        <w:tc>
          <w:tcPr>
            <w:tcW w:w="2030" w:type="pct"/>
            <w:vAlign w:val="center"/>
          </w:tcPr>
          <w:p w14:paraId="6B517352" w14:textId="77777777" w:rsidR="00613DA6" w:rsidRPr="00D34200" w:rsidRDefault="00613DA6" w:rsidP="00D34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D3420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FINAL EXAMINATION</w:t>
            </w:r>
            <w:r w:rsidR="00D34200" w:rsidRPr="00D34200">
              <w:rPr>
                <w:rFonts w:ascii="Times New Roman" w:eastAsia="Times New Roman" w:hAnsi="Times New Roman"/>
                <w:color w:val="000000"/>
                <w:sz w:val="22"/>
              </w:rPr>
              <w:t xml:space="preserve"> (written)</w:t>
            </w:r>
          </w:p>
        </w:tc>
        <w:tc>
          <w:tcPr>
            <w:tcW w:w="2384" w:type="pct"/>
            <w:vAlign w:val="center"/>
          </w:tcPr>
          <w:p w14:paraId="2EC1F545" w14:textId="77777777" w:rsidR="00613DA6" w:rsidRPr="00D3420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D34200">
              <w:rPr>
                <w:rFonts w:ascii="Times New Roman" w:eastAsia="Times New Roman" w:hAnsi="Times New Roman"/>
                <w:color w:val="000000"/>
                <w:sz w:val="22"/>
              </w:rPr>
              <w:t>70</w:t>
            </w:r>
          </w:p>
        </w:tc>
      </w:tr>
      <w:tr w:rsidR="00613DA6" w:rsidRPr="00274A90" w14:paraId="3F2F69BD" w14:textId="77777777" w:rsidTr="00D34200">
        <w:trPr>
          <w:trHeight w:val="432"/>
          <w:jc w:val="center"/>
        </w:trPr>
        <w:tc>
          <w:tcPr>
            <w:tcW w:w="2616" w:type="pct"/>
            <w:gridSpan w:val="2"/>
            <w:vAlign w:val="center"/>
          </w:tcPr>
          <w:p w14:paraId="147F3EA2" w14:textId="77777777" w:rsidR="00613DA6" w:rsidRPr="00D34200" w:rsidRDefault="00613DA6" w:rsidP="00613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Σ</w:t>
            </w:r>
          </w:p>
        </w:tc>
        <w:tc>
          <w:tcPr>
            <w:tcW w:w="2384" w:type="pct"/>
            <w:vAlign w:val="center"/>
          </w:tcPr>
          <w:p w14:paraId="70927F6D" w14:textId="77777777" w:rsidR="00613DA6" w:rsidRPr="00274A9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 w:rsidRPr="00D34200">
              <w:rPr>
                <w:rFonts w:ascii="Times New Roman" w:eastAsia="Times New Roman" w:hAnsi="Times New Roman"/>
                <w:b/>
                <w:color w:val="000000"/>
                <w:sz w:val="22"/>
              </w:rPr>
              <w:t>100</w:t>
            </w:r>
          </w:p>
        </w:tc>
      </w:tr>
    </w:tbl>
    <w:p w14:paraId="18F85C4B" w14:textId="77777777" w:rsidR="00373317" w:rsidRPr="00274A90" w:rsidRDefault="00373317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AF95A8D" w14:textId="77777777" w:rsidR="006B713F" w:rsidRPr="00274A90" w:rsidRDefault="006B713F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1B139AA2" w14:textId="77777777" w:rsidR="00116A58" w:rsidRPr="00005F2F" w:rsidRDefault="00116A58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005F2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The final grade is formed as follows:</w:t>
      </w:r>
    </w:p>
    <w:p w14:paraId="5A1FF04C" w14:textId="77777777" w:rsidR="00116A58" w:rsidRPr="00005F2F" w:rsidRDefault="00116A58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14:paraId="16527D56" w14:textId="77777777" w:rsidR="00116A58" w:rsidRPr="00274A90" w:rsidRDefault="005A6F17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 xml:space="preserve">In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order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 xml:space="preserve"> to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complete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the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 xml:space="preserve"> course, the student must acquire at least 51 </w:t>
      </w:r>
      <w:r w:rsidRPr="00857B7E"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point</w:t>
      </w:r>
      <w:r w:rsidR="00942824" w:rsidRPr="00857B7E"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s</w:t>
      </w:r>
      <w:r w:rsidRPr="00857B7E"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 xml:space="preserve"> in </w:t>
      </w:r>
      <w:r w:rsidR="00942824" w:rsidRPr="00857B7E"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total</w:t>
      </w:r>
      <w:r w:rsidR="00116A58" w:rsidRPr="00857B7E"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.</w:t>
      </w:r>
    </w:p>
    <w:p w14:paraId="759F0B07" w14:textId="77777777" w:rsidR="00116A58" w:rsidRPr="00005F2F" w:rsidRDefault="00116A58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274A90" w:rsidRPr="00274A90" w14:paraId="30BE28C2" w14:textId="77777777" w:rsidTr="00165331">
        <w:trPr>
          <w:trHeight w:val="388"/>
          <w:jc w:val="center"/>
        </w:trPr>
        <w:tc>
          <w:tcPr>
            <w:tcW w:w="2988" w:type="dxa"/>
            <w:vAlign w:val="center"/>
          </w:tcPr>
          <w:p w14:paraId="717713FC" w14:textId="77777777" w:rsidR="00116A58" w:rsidRPr="00274A90" w:rsidRDefault="00116A58" w:rsidP="008B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number</w:t>
            </w:r>
            <w:proofErr w:type="spellEnd"/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of</w:t>
            </w:r>
            <w:proofErr w:type="spellEnd"/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8B6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acquired </w:t>
            </w: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points </w:t>
            </w:r>
          </w:p>
        </w:tc>
        <w:tc>
          <w:tcPr>
            <w:tcW w:w="961" w:type="dxa"/>
            <w:vAlign w:val="center"/>
          </w:tcPr>
          <w:p w14:paraId="0046A1E9" w14:textId="77777777" w:rsidR="00116A58" w:rsidRPr="008B66E3" w:rsidRDefault="008B66E3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274A90" w:rsidRPr="00274A90" w14:paraId="7809E747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0A2E6E67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0 - 50</w:t>
            </w:r>
          </w:p>
        </w:tc>
        <w:tc>
          <w:tcPr>
            <w:tcW w:w="961" w:type="dxa"/>
            <w:vAlign w:val="center"/>
          </w:tcPr>
          <w:p w14:paraId="324E11B4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5</w:t>
            </w:r>
          </w:p>
        </w:tc>
      </w:tr>
      <w:tr w:rsidR="00274A90" w:rsidRPr="00274A90" w14:paraId="28ECE11B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2EFA742C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51 - 60</w:t>
            </w:r>
          </w:p>
        </w:tc>
        <w:tc>
          <w:tcPr>
            <w:tcW w:w="961" w:type="dxa"/>
            <w:vAlign w:val="center"/>
          </w:tcPr>
          <w:p w14:paraId="59478CAE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6</w:t>
            </w:r>
          </w:p>
        </w:tc>
      </w:tr>
      <w:tr w:rsidR="00274A90" w:rsidRPr="00274A90" w14:paraId="1446E1F2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22847FE2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 xml:space="preserve">6 </w:t>
            </w:r>
            <w:r w:rsidR="00401181"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1 - 70</w:t>
            </w:r>
          </w:p>
        </w:tc>
        <w:tc>
          <w:tcPr>
            <w:tcW w:w="961" w:type="dxa"/>
            <w:vAlign w:val="center"/>
          </w:tcPr>
          <w:p w14:paraId="502AC7FC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7</w:t>
            </w:r>
          </w:p>
        </w:tc>
      </w:tr>
      <w:tr w:rsidR="00274A90" w:rsidRPr="00274A90" w14:paraId="33132C2C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7E56BAC1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71 - 80</w:t>
            </w:r>
          </w:p>
        </w:tc>
        <w:tc>
          <w:tcPr>
            <w:tcW w:w="961" w:type="dxa"/>
            <w:vAlign w:val="center"/>
          </w:tcPr>
          <w:p w14:paraId="60478701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8</w:t>
            </w:r>
          </w:p>
        </w:tc>
      </w:tr>
      <w:tr w:rsidR="00274A90" w:rsidRPr="00274A90" w14:paraId="0D52ECD6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019262AA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81 - 90</w:t>
            </w:r>
          </w:p>
        </w:tc>
        <w:tc>
          <w:tcPr>
            <w:tcW w:w="961" w:type="dxa"/>
            <w:vAlign w:val="center"/>
          </w:tcPr>
          <w:p w14:paraId="67DFBC97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9</w:t>
            </w:r>
          </w:p>
        </w:tc>
      </w:tr>
      <w:tr w:rsidR="00274A90" w:rsidRPr="00274A90" w14:paraId="578CED8E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415495F9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91 - 100</w:t>
            </w:r>
          </w:p>
        </w:tc>
        <w:tc>
          <w:tcPr>
            <w:tcW w:w="961" w:type="dxa"/>
            <w:vAlign w:val="center"/>
          </w:tcPr>
          <w:p w14:paraId="650A4F31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10</w:t>
            </w:r>
          </w:p>
        </w:tc>
      </w:tr>
    </w:tbl>
    <w:p w14:paraId="548249DC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ru-RU"/>
        </w:rPr>
      </w:pPr>
    </w:p>
    <w:p w14:paraId="25585EA1" w14:textId="77777777" w:rsidR="00116A58" w:rsidRPr="0072121B" w:rsidRDefault="00116A58" w:rsidP="00696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  <w:sectPr w:rsidR="00116A58" w:rsidRPr="0072121B" w:rsidSect="000B66D0">
          <w:pgSz w:w="11907" w:h="16840" w:code="9"/>
          <w:pgMar w:top="567" w:right="708" w:bottom="567" w:left="1418" w:header="510" w:footer="510" w:gutter="0"/>
          <w:cols w:space="720"/>
          <w:docGrid w:linePitch="360"/>
        </w:sectPr>
      </w:pPr>
    </w:p>
    <w:p w14:paraId="4A331AEF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20"/>
          <w:lang w:val="sr-Cyrl-CS"/>
        </w:rPr>
      </w:pPr>
      <w:r w:rsidRPr="00274A90">
        <w:rPr>
          <w:rFonts w:ascii="Times New Roman" w:eastAsia="Times New Roman" w:hAnsi="Times New Roman"/>
          <w:b/>
          <w:bCs/>
          <w:color w:val="000000"/>
          <w:sz w:val="32"/>
          <w:szCs w:val="20"/>
          <w:lang w:val="sr-Cyrl-CS"/>
        </w:rPr>
        <w:lastRenderedPageBreak/>
        <w:t>LITERATURE:</w:t>
      </w:r>
    </w:p>
    <w:p w14:paraId="259D1180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3494"/>
        <w:gridCol w:w="4053"/>
        <w:gridCol w:w="3572"/>
      </w:tblGrid>
      <w:tr w:rsidR="00274A90" w:rsidRPr="00274A90" w14:paraId="12E3657B" w14:textId="77777777" w:rsidTr="0072121B">
        <w:trPr>
          <w:trHeight w:val="413"/>
        </w:trPr>
        <w:tc>
          <w:tcPr>
            <w:tcW w:w="1458" w:type="pct"/>
            <w:vAlign w:val="center"/>
          </w:tcPr>
          <w:p w14:paraId="15B52AB4" w14:textId="77777777" w:rsidR="00116A58" w:rsidRPr="00005F2F" w:rsidRDefault="00116A5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05F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the name of the textbook</w:t>
            </w:r>
          </w:p>
        </w:tc>
        <w:tc>
          <w:tcPr>
            <w:tcW w:w="1113" w:type="pct"/>
            <w:vAlign w:val="center"/>
          </w:tcPr>
          <w:p w14:paraId="6233EEA4" w14:textId="77777777" w:rsidR="00116A58" w:rsidRPr="00274A90" w:rsidRDefault="00116A5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authors</w:t>
            </w:r>
          </w:p>
        </w:tc>
        <w:tc>
          <w:tcPr>
            <w:tcW w:w="1291" w:type="pct"/>
            <w:vAlign w:val="center"/>
          </w:tcPr>
          <w:p w14:paraId="7D56ECB4" w14:textId="77777777" w:rsidR="00116A58" w:rsidRPr="00274A90" w:rsidRDefault="00116A5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publisher</w:t>
            </w:r>
          </w:p>
        </w:tc>
        <w:tc>
          <w:tcPr>
            <w:tcW w:w="1138" w:type="pct"/>
            <w:vAlign w:val="center"/>
          </w:tcPr>
          <w:p w14:paraId="0AC3C183" w14:textId="77777777" w:rsidR="00116A58" w:rsidRPr="00274A90" w:rsidRDefault="00116A58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the library</w:t>
            </w:r>
          </w:p>
        </w:tc>
      </w:tr>
      <w:tr w:rsidR="0072121B" w:rsidRPr="00274A90" w14:paraId="37232276" w14:textId="77777777" w:rsidTr="0072121B">
        <w:tc>
          <w:tcPr>
            <w:tcW w:w="1458" w:type="pct"/>
            <w:vAlign w:val="center"/>
          </w:tcPr>
          <w:p w14:paraId="38B8DD93" w14:textId="77777777" w:rsidR="0072121B" w:rsidRPr="0072121B" w:rsidRDefault="0072121B" w:rsidP="00BE3EB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Biopharmaceuticals: Biochemistry &amp; Biotechnology, 3</w:t>
            </w:r>
            <w:r w:rsidRPr="0072121B">
              <w:rPr>
                <w:sz w:val="24"/>
                <w:szCs w:val="24"/>
                <w:vertAlign w:val="superscript"/>
              </w:rPr>
              <w:t>rd</w:t>
            </w:r>
            <w:r w:rsidRPr="0072121B">
              <w:rPr>
                <w:sz w:val="24"/>
                <w:szCs w:val="24"/>
              </w:rPr>
              <w:t xml:space="preserve"> Edition</w:t>
            </w:r>
          </w:p>
        </w:tc>
        <w:tc>
          <w:tcPr>
            <w:tcW w:w="1113" w:type="pct"/>
            <w:vAlign w:val="center"/>
          </w:tcPr>
          <w:p w14:paraId="27192B98" w14:textId="77777777" w:rsidR="0072121B" w:rsidRPr="0072121B" w:rsidRDefault="0072121B" w:rsidP="00BE3EB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Walsh G (Ed)</w:t>
            </w:r>
          </w:p>
        </w:tc>
        <w:tc>
          <w:tcPr>
            <w:tcW w:w="1291" w:type="pct"/>
            <w:vAlign w:val="center"/>
          </w:tcPr>
          <w:p w14:paraId="0BAA1BDF" w14:textId="77777777" w:rsidR="0072121B" w:rsidRPr="0072121B" w:rsidRDefault="0072121B" w:rsidP="00BE3EB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John Wiley &amp; Sons Ltd., Chichester, UK, 2007</w:t>
            </w:r>
          </w:p>
        </w:tc>
        <w:tc>
          <w:tcPr>
            <w:tcW w:w="1138" w:type="pct"/>
            <w:vAlign w:val="center"/>
          </w:tcPr>
          <w:p w14:paraId="17FBEF97" w14:textId="77777777" w:rsidR="0072121B" w:rsidRPr="00274A90" w:rsidRDefault="0072121B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</w:t>
            </w:r>
            <w:r w:rsidR="00286B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r w:rsidRPr="00274A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2121B" w:rsidRPr="00274A90" w14:paraId="0920E540" w14:textId="77777777" w:rsidTr="0072121B">
        <w:tc>
          <w:tcPr>
            <w:tcW w:w="1458" w:type="pct"/>
            <w:vAlign w:val="center"/>
          </w:tcPr>
          <w:p w14:paraId="59EDE1F5" w14:textId="77777777" w:rsidR="0072121B" w:rsidRPr="0072121B" w:rsidRDefault="0072121B" w:rsidP="00BE3E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Pharmaceutical Biotechnology</w:t>
            </w:r>
          </w:p>
        </w:tc>
        <w:tc>
          <w:tcPr>
            <w:tcW w:w="1113" w:type="pct"/>
            <w:vAlign w:val="center"/>
          </w:tcPr>
          <w:p w14:paraId="16024CB9" w14:textId="77777777" w:rsidR="0072121B" w:rsidRPr="0072121B" w:rsidRDefault="0072121B" w:rsidP="00BE3EB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Guzman CA, Feuerstein GZ (Ed)</w:t>
            </w:r>
          </w:p>
        </w:tc>
        <w:tc>
          <w:tcPr>
            <w:tcW w:w="1291" w:type="pct"/>
            <w:vAlign w:val="center"/>
          </w:tcPr>
          <w:p w14:paraId="71460B14" w14:textId="77777777" w:rsidR="0072121B" w:rsidRPr="0072121B" w:rsidRDefault="0072121B" w:rsidP="00BE3EB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Springer Science Business Media, LCC, Landes Bioscience, 2009</w:t>
            </w:r>
          </w:p>
        </w:tc>
        <w:tc>
          <w:tcPr>
            <w:tcW w:w="1138" w:type="pct"/>
            <w:vAlign w:val="center"/>
          </w:tcPr>
          <w:p w14:paraId="2723EF1C" w14:textId="77777777" w:rsidR="0072121B" w:rsidRPr="00274A90" w:rsidRDefault="0072121B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nb-NO"/>
              </w:rPr>
            </w:pPr>
          </w:p>
          <w:p w14:paraId="2898CDEE" w14:textId="77777777" w:rsidR="0072121B" w:rsidRPr="00274A90" w:rsidRDefault="0072121B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</w:t>
            </w:r>
            <w:r w:rsidR="00286B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</w:p>
        </w:tc>
      </w:tr>
      <w:tr w:rsidR="0072121B" w:rsidRPr="00274A90" w14:paraId="7A071C52" w14:textId="77777777" w:rsidTr="0072121B">
        <w:tc>
          <w:tcPr>
            <w:tcW w:w="1458" w:type="pct"/>
            <w:vAlign w:val="center"/>
          </w:tcPr>
          <w:p w14:paraId="4E078E28" w14:textId="77777777" w:rsidR="0072121B" w:rsidRPr="0072121B" w:rsidRDefault="0072121B" w:rsidP="00BE3EB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Pharmaceutical Biotechnology: An Introduction for Pharmacists and Pharmaceutical Scientists, 2nd Edition.</w:t>
            </w:r>
          </w:p>
        </w:tc>
        <w:tc>
          <w:tcPr>
            <w:tcW w:w="1113" w:type="pct"/>
            <w:vAlign w:val="center"/>
          </w:tcPr>
          <w:p w14:paraId="12E5806E" w14:textId="77777777" w:rsidR="0072121B" w:rsidRPr="0072121B" w:rsidRDefault="0072121B" w:rsidP="00BE3EB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Crommelin DJA, Sindelar RD (Eds)</w:t>
            </w:r>
          </w:p>
        </w:tc>
        <w:tc>
          <w:tcPr>
            <w:tcW w:w="1291" w:type="pct"/>
            <w:vAlign w:val="center"/>
          </w:tcPr>
          <w:p w14:paraId="097CC505" w14:textId="77777777" w:rsidR="0072121B" w:rsidRPr="0072121B" w:rsidRDefault="0072121B" w:rsidP="00BE3EB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Taylor &amp; Francis Ltd., London, UK, 2002</w:t>
            </w:r>
          </w:p>
        </w:tc>
        <w:tc>
          <w:tcPr>
            <w:tcW w:w="1138" w:type="pct"/>
            <w:vAlign w:val="center"/>
          </w:tcPr>
          <w:p w14:paraId="129F081E" w14:textId="77777777" w:rsidR="0072121B" w:rsidRPr="009C62C7" w:rsidRDefault="0072121B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</w:t>
            </w:r>
            <w:r w:rsidR="00286B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r w:rsidRPr="00274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121B" w:rsidRPr="00274A90" w14:paraId="23371557" w14:textId="77777777" w:rsidTr="0072121B">
        <w:tc>
          <w:tcPr>
            <w:tcW w:w="1458" w:type="pct"/>
            <w:vAlign w:val="center"/>
          </w:tcPr>
          <w:p w14:paraId="7DD6632E" w14:textId="77777777" w:rsidR="0072121B" w:rsidRPr="0072121B" w:rsidRDefault="0072121B" w:rsidP="00BE3EB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Handbook of Pharmaceutical Biotechnology</w:t>
            </w:r>
          </w:p>
        </w:tc>
        <w:tc>
          <w:tcPr>
            <w:tcW w:w="1113" w:type="pct"/>
            <w:vAlign w:val="center"/>
          </w:tcPr>
          <w:p w14:paraId="24A7E368" w14:textId="77777777" w:rsidR="0072121B" w:rsidRPr="0072121B" w:rsidRDefault="0072121B" w:rsidP="00BE3EB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Rho JP, Louie SG (Eds)</w:t>
            </w:r>
          </w:p>
        </w:tc>
        <w:tc>
          <w:tcPr>
            <w:tcW w:w="1291" w:type="pct"/>
            <w:vAlign w:val="center"/>
          </w:tcPr>
          <w:p w14:paraId="57CBE4D2" w14:textId="77777777" w:rsidR="0072121B" w:rsidRPr="0072121B" w:rsidRDefault="0072121B" w:rsidP="00BE3EBA">
            <w:pPr>
              <w:rPr>
                <w:sz w:val="24"/>
                <w:szCs w:val="24"/>
              </w:rPr>
            </w:pPr>
            <w:r w:rsidRPr="0072121B">
              <w:rPr>
                <w:sz w:val="24"/>
                <w:szCs w:val="24"/>
              </w:rPr>
              <w:t>Pharmaceutical Products Press, Binghamton, N. Y., 2003</w:t>
            </w:r>
          </w:p>
        </w:tc>
        <w:tc>
          <w:tcPr>
            <w:tcW w:w="1138" w:type="pct"/>
            <w:vAlign w:val="center"/>
          </w:tcPr>
          <w:p w14:paraId="4416368A" w14:textId="77777777" w:rsidR="0072121B" w:rsidRPr="00274A90" w:rsidRDefault="0072121B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</w:t>
            </w:r>
            <w:r w:rsidR="00286B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</w:p>
        </w:tc>
      </w:tr>
    </w:tbl>
    <w:p w14:paraId="133A6FD8" w14:textId="77777777" w:rsidR="009A17F4" w:rsidRPr="00274A90" w:rsidRDefault="009A17F4" w:rsidP="009A17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val="sr-Cyrl-CS"/>
        </w:rPr>
      </w:pPr>
    </w:p>
    <w:p w14:paraId="43E15EA7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37F8F473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14:paraId="64C6BA10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14:paraId="36DCF34C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14:paraId="556E6B46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14:paraId="08162CE8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14:paraId="55C576E7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14:paraId="136F65B8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14:paraId="339E099A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14:paraId="50E336E8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  <w:sectPr w:rsidR="00116A58" w:rsidRPr="00274A90" w:rsidSect="0059482F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37BE3394" w14:textId="77777777" w:rsidR="00116A58" w:rsidRPr="00274A90" w:rsidRDefault="009527D1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lang w:val="sr-Cyrl-CS"/>
        </w:rPr>
        <w:lastRenderedPageBreak/>
        <w:t>PROGRAM</w:t>
      </w:r>
      <w:r w:rsidR="00116A58" w:rsidRPr="00274A90">
        <w:rPr>
          <w:rFonts w:ascii="Times New Roman" w:eastAsia="Times New Roman" w:hAnsi="Times New Roman"/>
          <w:b/>
          <w:bCs/>
          <w:color w:val="000000"/>
          <w:sz w:val="32"/>
          <w:lang w:val="ru-RU"/>
        </w:rPr>
        <w:t>:</w:t>
      </w:r>
    </w:p>
    <w:p w14:paraId="16CD91AE" w14:textId="77777777" w:rsidR="00116A58" w:rsidRPr="00274A90" w:rsidRDefault="00116A58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u w:val="single"/>
          <w:lang w:val="ru-RU"/>
        </w:rPr>
      </w:pPr>
    </w:p>
    <w:p w14:paraId="675A7CAD" w14:textId="77777777" w:rsidR="00116A58" w:rsidRPr="00005F2F" w:rsidRDefault="00116A58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</w:rPr>
      </w:pPr>
      <w:r w:rsidRPr="00005F2F">
        <w:rPr>
          <w:rFonts w:ascii="Times New Roman" w:eastAsia="Times New Roman" w:hAnsi="Times New Roman"/>
          <w:b/>
          <w:bCs/>
          <w:color w:val="000000"/>
          <w:szCs w:val="28"/>
        </w:rPr>
        <w:t xml:space="preserve">FIRST MODULE: </w:t>
      </w:r>
      <w:r w:rsidR="0072121B" w:rsidRPr="00005F2F">
        <w:rPr>
          <w:rFonts w:ascii="Times New Roman" w:eastAsia="Times New Roman" w:hAnsi="Times New Roman"/>
          <w:b/>
          <w:bCs/>
          <w:color w:val="000000"/>
          <w:szCs w:val="28"/>
        </w:rPr>
        <w:t>INTRODUCTION TO BIOTECHNOLOGY WITH REFERENCE TO PHARMACEUTICAL SCIENCE</w:t>
      </w:r>
    </w:p>
    <w:p w14:paraId="156DE918" w14:textId="77777777" w:rsidR="00116A58" w:rsidRPr="00005F2F" w:rsidRDefault="00116A58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</w:rPr>
      </w:pPr>
    </w:p>
    <w:p w14:paraId="3493F4F1" w14:textId="77777777" w:rsidR="00116A58" w:rsidRPr="00274A90" w:rsidRDefault="00116A58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1 (FIRST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5155"/>
      </w:tblGrid>
      <w:tr w:rsidR="00274A90" w:rsidRPr="00274A90" w14:paraId="4F1D85AA" w14:textId="77777777" w:rsidTr="001331B9">
        <w:trPr>
          <w:trHeight w:val="28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B28965F" w14:textId="77777777" w:rsidR="00116A58" w:rsidRPr="00274A90" w:rsidRDefault="00456202" w:rsidP="0095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456202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Introduction to Pharmaceutical Biotechnology</w:t>
            </w:r>
          </w:p>
        </w:tc>
      </w:tr>
      <w:tr w:rsidR="00274A90" w:rsidRPr="00274A90" w14:paraId="7568099D" w14:textId="77777777" w:rsidTr="009527D1">
        <w:trPr>
          <w:trHeight w:val="283"/>
        </w:trPr>
        <w:tc>
          <w:tcPr>
            <w:tcW w:w="2402" w:type="pct"/>
            <w:shd w:val="clear" w:color="auto" w:fill="auto"/>
            <w:vAlign w:val="center"/>
          </w:tcPr>
          <w:p w14:paraId="3A9DABB7" w14:textId="77777777" w:rsidR="00116A58" w:rsidRPr="0072121B" w:rsidRDefault="00116A58" w:rsidP="0095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="00FC6280"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0C66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280"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98" w:type="pct"/>
            <w:shd w:val="clear" w:color="auto" w:fill="auto"/>
            <w:vAlign w:val="center"/>
          </w:tcPr>
          <w:p w14:paraId="4DD166F8" w14:textId="77777777" w:rsidR="00116A58" w:rsidRPr="0072121B" w:rsidRDefault="00221820" w:rsidP="000C6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Practice </w:t>
            </w:r>
            <w:r w:rsidR="00FC6280"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- 2 classes</w:t>
            </w:r>
          </w:p>
        </w:tc>
      </w:tr>
      <w:tr w:rsidR="00CF1205" w:rsidRPr="00C375CF" w14:paraId="7A4760ED" w14:textId="77777777" w:rsidTr="009527D1">
        <w:trPr>
          <w:trHeight w:val="567"/>
        </w:trPr>
        <w:tc>
          <w:tcPr>
            <w:tcW w:w="2402" w:type="pct"/>
            <w:shd w:val="clear" w:color="auto" w:fill="auto"/>
            <w:vAlign w:val="center"/>
          </w:tcPr>
          <w:p w14:paraId="3345BDDA" w14:textId="77777777" w:rsidR="00116A58" w:rsidRPr="00274A90" w:rsidRDefault="00116A58" w:rsidP="0095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</w:pPr>
            <w:r w:rsidRPr="00005F2F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Introductory</w:t>
            </w:r>
            <w:r w:rsidR="00FC6280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 w:rsidR="00FC6280" w:rsidRPr="00005F2F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lecture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  <w:t xml:space="preserve">, </w:t>
            </w:r>
            <w:r w:rsidRPr="00005F2F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introduction</w:t>
            </w:r>
            <w:r w:rsidR="00FC6280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 w:rsidR="00286BB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to </w:t>
            </w:r>
            <w:r w:rsidR="00DC5378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pharmaceutical</w:t>
            </w:r>
            <w:r w:rsidR="00456202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biotechnology. </w:t>
            </w:r>
            <w:r w:rsidR="00DC5378" w:rsidRPr="00DC5378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Emergence of Biotechnology Industry</w:t>
            </w:r>
            <w:r w:rsidR="00DC5378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. </w:t>
            </w:r>
            <w:r w:rsidR="00635B70" w:rsidRPr="00635B70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Categories of biopharmaceuticals. Development of biopharmaceuticals.</w:t>
            </w:r>
          </w:p>
          <w:p w14:paraId="15912ABE" w14:textId="77777777" w:rsidR="00116A58" w:rsidRPr="00274A90" w:rsidRDefault="00116A58" w:rsidP="0095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</w:p>
        </w:tc>
        <w:tc>
          <w:tcPr>
            <w:tcW w:w="2598" w:type="pct"/>
            <w:shd w:val="clear" w:color="auto" w:fill="auto"/>
            <w:vAlign w:val="center"/>
          </w:tcPr>
          <w:p w14:paraId="7D2166A1" w14:textId="77777777" w:rsidR="000C6611" w:rsidRPr="00274A90" w:rsidRDefault="000C6611" w:rsidP="000C6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</w:pPr>
            <w:r w:rsidRPr="00005F2F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Introductory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 w:rsidRPr="00005F2F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lecture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  <w:t xml:space="preserve">, </w:t>
            </w:r>
            <w:r w:rsidRPr="00005F2F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introduction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 w:rsidR="00286BB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to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pharmaceutical biotechnology. </w:t>
            </w:r>
            <w:r w:rsidRPr="00DC5378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Emergence of Biotechnology Industry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. </w:t>
            </w:r>
            <w:r w:rsidRPr="00635B70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Categories of biopharmaceuticals. Development of biopharmaceuticals.</w:t>
            </w:r>
          </w:p>
          <w:p w14:paraId="056B23C1" w14:textId="77777777" w:rsidR="00116A58" w:rsidRPr="00274A90" w:rsidRDefault="00116A58" w:rsidP="00952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</w:p>
        </w:tc>
      </w:tr>
    </w:tbl>
    <w:p w14:paraId="1F5E5EAF" w14:textId="77777777" w:rsidR="00116A58" w:rsidRPr="00274A90" w:rsidRDefault="00116A58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2 (SECOND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5155"/>
      </w:tblGrid>
      <w:tr w:rsidR="00CF1205" w:rsidRPr="00C375CF" w14:paraId="2ED02088" w14:textId="77777777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31959" w14:textId="77777777" w:rsidR="00116A58" w:rsidRPr="00DC5378" w:rsidRDefault="000C6611" w:rsidP="00DC5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92E05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Recombinant DNA</w:t>
            </w: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TECHNOLOGY</w:t>
            </w:r>
          </w:p>
        </w:tc>
      </w:tr>
      <w:tr w:rsidR="000C6611" w:rsidRPr="00274A90" w14:paraId="403A3A9B" w14:textId="77777777" w:rsidTr="009527D1">
        <w:trPr>
          <w:trHeight w:val="283"/>
        </w:trPr>
        <w:tc>
          <w:tcPr>
            <w:tcW w:w="2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CD9E7" w14:textId="77777777" w:rsidR="000C6611" w:rsidRPr="0072121B" w:rsidRDefault="000C661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02AE4" w14:textId="77777777" w:rsidR="000C6611" w:rsidRPr="0072121B" w:rsidRDefault="000C661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0C6611" w:rsidRPr="00274A90" w14:paraId="6DB2B272" w14:textId="77777777" w:rsidTr="009527D1">
        <w:trPr>
          <w:trHeight w:val="567"/>
        </w:trPr>
        <w:tc>
          <w:tcPr>
            <w:tcW w:w="2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7201E" w14:textId="77777777" w:rsidR="000C6611" w:rsidRPr="00992E05" w:rsidRDefault="000C6611" w:rsidP="00807B24">
            <w:pPr>
              <w:shd w:val="clear" w:color="auto" w:fill="FFFFFF"/>
              <w:tabs>
                <w:tab w:val="left" w:pos="7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005F2F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Recombinant DNA</w:t>
            </w:r>
            <w:r w:rsidRPr="00992E0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</w:t>
            </w:r>
            <w:r w:rsidRPr="00EC61B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DNA cloning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Creating the clone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Isolating the clone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 w:rsidR="00942824" w:rsidRPr="00857B7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R</w:t>
            </w:r>
            <w:r w:rsidRPr="00857B7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ecombinant DNA</w:t>
            </w:r>
            <w:r w:rsidR="00942824" w:rsidRPr="00857B7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creation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and rDNA technology.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Advantages and disadvantages of recombinant DNA technology.</w:t>
            </w:r>
          </w:p>
        </w:tc>
        <w:tc>
          <w:tcPr>
            <w:tcW w:w="25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7EBEE" w14:textId="77777777" w:rsidR="000C6611" w:rsidRPr="00274A90" w:rsidRDefault="000C6611" w:rsidP="00807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  <w:lang w:val="ru-RU"/>
              </w:rPr>
            </w:pPr>
            <w:r w:rsidRPr="00005F2F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Recombinant DNA</w:t>
            </w:r>
            <w:r w:rsidRPr="00992E0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</w:t>
            </w:r>
            <w:r w:rsidRPr="00EC61B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DNA cloning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Creating the clone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Isolating the clone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. </w:t>
            </w:r>
            <w:r w:rsidR="00942824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R</w:t>
            </w:r>
            <w:r w:rsidR="00942824"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ecombinant DNA</w:t>
            </w:r>
            <w:r w:rsidR="00942824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creation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and rDNA technology. </w:t>
            </w:r>
            <w:r w:rsidRPr="0045494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Advantages and disadvantages of recombinant DNA technology.</w:t>
            </w:r>
          </w:p>
        </w:tc>
      </w:tr>
    </w:tbl>
    <w:p w14:paraId="7B74A6F7" w14:textId="77777777" w:rsidR="00116A58" w:rsidRPr="00274A90" w:rsidRDefault="00116A58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ru-RU"/>
        </w:rPr>
      </w:pPr>
    </w:p>
    <w:p w14:paraId="453643B2" w14:textId="77777777" w:rsidR="00F04681" w:rsidRDefault="00F04681" w:rsidP="00F0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2"/>
          <w:lang w:val="en-GB"/>
        </w:rPr>
      </w:pPr>
      <w:r w:rsidRPr="00274A90">
        <w:rPr>
          <w:rFonts w:ascii="Times New Roman" w:hAnsi="Times New Roman"/>
          <w:b/>
          <w:bCs/>
          <w:color w:val="000000"/>
          <w:szCs w:val="28"/>
          <w:lang w:val="ru-RU"/>
        </w:rPr>
        <w:t xml:space="preserve">SECOND MODULE: </w:t>
      </w:r>
      <w:r w:rsidRPr="00F04681">
        <w:rPr>
          <w:rFonts w:ascii="Times New Roman" w:eastAsia="Times New Roman" w:hAnsi="Times New Roman"/>
          <w:b/>
          <w:color w:val="000000"/>
          <w:sz w:val="22"/>
          <w:lang w:val="en-GB"/>
        </w:rPr>
        <w:t>PRODUCTION OF BIOPHARMACEUTICALS</w:t>
      </w:r>
    </w:p>
    <w:p w14:paraId="4DCFE824" w14:textId="77777777" w:rsidR="00F04681" w:rsidRDefault="00F04681" w:rsidP="00F0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</w:rPr>
      </w:pPr>
    </w:p>
    <w:p w14:paraId="3C099D2C" w14:textId="77777777" w:rsidR="00116A58" w:rsidRPr="00274A90" w:rsidRDefault="00116A58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3 (THIRD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5155"/>
      </w:tblGrid>
      <w:tr w:rsidR="00274A90" w:rsidRPr="00274A90" w14:paraId="31F0D3EA" w14:textId="77777777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F70A2" w14:textId="77777777" w:rsidR="00116A58" w:rsidRPr="00992E05" w:rsidRDefault="000C6611" w:rsidP="0099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Production of therapeutic proteins</w:t>
            </w:r>
          </w:p>
        </w:tc>
      </w:tr>
      <w:tr w:rsidR="000C6611" w:rsidRPr="00274A90" w14:paraId="4EA00FC7" w14:textId="77777777" w:rsidTr="009527D1">
        <w:trPr>
          <w:trHeight w:val="283"/>
        </w:trPr>
        <w:tc>
          <w:tcPr>
            <w:tcW w:w="2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E8268" w14:textId="77777777" w:rsidR="000C6611" w:rsidRPr="0072121B" w:rsidRDefault="000C661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DDE26" w14:textId="77777777" w:rsidR="000C6611" w:rsidRPr="0072121B" w:rsidRDefault="000C661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CF1205" w:rsidRPr="00C375CF" w14:paraId="5A58803F" w14:textId="77777777" w:rsidTr="009527D1">
        <w:trPr>
          <w:trHeight w:val="567"/>
        </w:trPr>
        <w:tc>
          <w:tcPr>
            <w:tcW w:w="2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A1311" w14:textId="77777777" w:rsidR="00116A58" w:rsidRPr="00857B7E" w:rsidRDefault="000C6611" w:rsidP="00DE219F">
            <w:pPr>
              <w:shd w:val="clear" w:color="auto" w:fill="FFFFFF"/>
              <w:tabs>
                <w:tab w:val="left" w:pos="7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005F2F">
              <w:rPr>
                <w:rFonts w:ascii="Times New Roman" w:hAnsi="Times New Roman"/>
                <w:bCs/>
                <w:color w:val="000000"/>
                <w:sz w:val="22"/>
              </w:rPr>
              <w:t>Sources for the production of biopharmaceuticals (</w:t>
            </w:r>
            <w:r w:rsidR="00857B7E" w:rsidRPr="00005F2F">
              <w:rPr>
                <w:rFonts w:ascii="Times New Roman" w:hAnsi="Times New Roman"/>
                <w:bCs/>
                <w:i/>
                <w:iCs/>
                <w:color w:val="000000"/>
                <w:sz w:val="22"/>
              </w:rPr>
              <w:t xml:space="preserve">E. </w:t>
            </w:r>
            <w:r w:rsidR="00857B7E" w:rsidRPr="00857B7E">
              <w:rPr>
                <w:rFonts w:ascii="Times New Roman" w:hAnsi="Times New Roman"/>
                <w:bCs/>
                <w:i/>
                <w:iCs/>
                <w:color w:val="000000"/>
                <w:sz w:val="22"/>
                <w:lang w:val="ru-RU"/>
              </w:rPr>
              <w:t>с</w:t>
            </w:r>
            <w:proofErr w:type="spellStart"/>
            <w:r w:rsidRPr="00005F2F">
              <w:rPr>
                <w:rFonts w:ascii="Times New Roman" w:hAnsi="Times New Roman"/>
                <w:bCs/>
                <w:i/>
                <w:iCs/>
                <w:color w:val="000000"/>
                <w:sz w:val="22"/>
              </w:rPr>
              <w:t>oli</w:t>
            </w:r>
            <w:proofErr w:type="spellEnd"/>
            <w:r w:rsidRPr="00005F2F">
              <w:rPr>
                <w:rFonts w:ascii="Times New Roman" w:hAnsi="Times New Roman"/>
                <w:bCs/>
                <w:i/>
                <w:iCs/>
                <w:color w:val="000000"/>
                <w:sz w:val="22"/>
              </w:rPr>
              <w:t>, S. Cerevisiae</w:t>
            </w:r>
            <w:r w:rsidRPr="00005F2F">
              <w:rPr>
                <w:rFonts w:ascii="Times New Roman" w:hAnsi="Times New Roman"/>
                <w:bCs/>
                <w:color w:val="000000"/>
                <w:sz w:val="22"/>
              </w:rPr>
              <w:t>, cell cultures and others).</w:t>
            </w:r>
          </w:p>
        </w:tc>
        <w:tc>
          <w:tcPr>
            <w:tcW w:w="25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0A61D8" w14:textId="77777777" w:rsidR="00116A58" w:rsidRPr="00005F2F" w:rsidRDefault="000C6611" w:rsidP="00857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</w:rPr>
            </w:pPr>
            <w:r w:rsidRPr="00005F2F">
              <w:rPr>
                <w:rFonts w:ascii="Times New Roman" w:hAnsi="Times New Roman"/>
                <w:bCs/>
                <w:color w:val="000000"/>
                <w:sz w:val="22"/>
              </w:rPr>
              <w:t>Sources for the production of biopharmaceuticals (</w:t>
            </w:r>
            <w:r w:rsidRPr="00005F2F">
              <w:rPr>
                <w:rFonts w:ascii="Times New Roman" w:hAnsi="Times New Roman"/>
                <w:bCs/>
                <w:i/>
                <w:iCs/>
                <w:color w:val="000000"/>
                <w:sz w:val="22"/>
              </w:rPr>
              <w:t xml:space="preserve">E. </w:t>
            </w:r>
            <w:r w:rsidR="00857B7E">
              <w:rPr>
                <w:rFonts w:ascii="Times New Roman" w:hAnsi="Times New Roman"/>
                <w:bCs/>
                <w:i/>
                <w:iCs/>
                <w:color w:val="000000"/>
                <w:sz w:val="22"/>
                <w:lang w:val="ru-RU"/>
              </w:rPr>
              <w:t>с</w:t>
            </w:r>
            <w:proofErr w:type="spellStart"/>
            <w:r w:rsidRPr="00005F2F">
              <w:rPr>
                <w:rFonts w:ascii="Times New Roman" w:hAnsi="Times New Roman"/>
                <w:bCs/>
                <w:i/>
                <w:iCs/>
                <w:color w:val="000000"/>
                <w:sz w:val="22"/>
              </w:rPr>
              <w:t>oli</w:t>
            </w:r>
            <w:proofErr w:type="spellEnd"/>
            <w:r w:rsidRPr="00005F2F">
              <w:rPr>
                <w:rFonts w:ascii="Times New Roman" w:hAnsi="Times New Roman"/>
                <w:bCs/>
                <w:i/>
                <w:iCs/>
                <w:color w:val="000000"/>
                <w:sz w:val="22"/>
              </w:rPr>
              <w:t>, S. Cerevisiae</w:t>
            </w:r>
            <w:r w:rsidRPr="00005F2F">
              <w:rPr>
                <w:rFonts w:ascii="Times New Roman" w:hAnsi="Times New Roman"/>
                <w:bCs/>
                <w:color w:val="000000"/>
                <w:sz w:val="22"/>
              </w:rPr>
              <w:t>, cell cultures and others).</w:t>
            </w:r>
          </w:p>
        </w:tc>
      </w:tr>
    </w:tbl>
    <w:p w14:paraId="103CD67E" w14:textId="77777777" w:rsidR="00116A58" w:rsidRPr="00005F2F" w:rsidRDefault="00116A58" w:rsidP="00952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2"/>
          <w:u w:val="single"/>
        </w:rPr>
      </w:pPr>
    </w:p>
    <w:p w14:paraId="08FD5EF1" w14:textId="77777777" w:rsidR="00116A58" w:rsidRPr="00274A90" w:rsidRDefault="002160DB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4 (FOURTH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5155"/>
      </w:tblGrid>
      <w:tr w:rsidR="00CF1205" w:rsidRPr="00C375CF" w14:paraId="7AD9B110" w14:textId="77777777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FFBBE" w14:textId="77777777" w:rsidR="00116A58" w:rsidRPr="00274A90" w:rsidRDefault="000C6611" w:rsidP="0095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val="ru-RU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Production of therapeutic proteins</w:t>
            </w:r>
          </w:p>
        </w:tc>
      </w:tr>
      <w:tr w:rsidR="000C6611" w:rsidRPr="00274A90" w14:paraId="1B1F166C" w14:textId="77777777" w:rsidTr="009527D1">
        <w:trPr>
          <w:trHeight w:val="283"/>
        </w:trPr>
        <w:tc>
          <w:tcPr>
            <w:tcW w:w="2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ABB8F" w14:textId="77777777" w:rsidR="000C6611" w:rsidRPr="0072121B" w:rsidRDefault="000C661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A2374" w14:textId="77777777" w:rsidR="000C6611" w:rsidRPr="0072121B" w:rsidRDefault="000C661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084BF4" w:rsidRPr="00274A90" w14:paraId="2C7D426A" w14:textId="77777777" w:rsidTr="009527D1">
        <w:trPr>
          <w:trHeight w:val="567"/>
        </w:trPr>
        <w:tc>
          <w:tcPr>
            <w:tcW w:w="2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ABFBB0" w14:textId="77777777" w:rsidR="00084BF4" w:rsidRPr="00992E05" w:rsidRDefault="000C6611" w:rsidP="00BE3EBA">
            <w:pPr>
              <w:shd w:val="clear" w:color="auto" w:fill="FFFFFF"/>
              <w:tabs>
                <w:tab w:val="left" w:pos="7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Biosynthesis of biopharmaceuticals (upstream processes).</w:t>
            </w:r>
          </w:p>
        </w:tc>
        <w:tc>
          <w:tcPr>
            <w:tcW w:w="25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3493B" w14:textId="77777777" w:rsidR="00084BF4" w:rsidRPr="00005F2F" w:rsidRDefault="000C6611" w:rsidP="00BE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Biosynthesis of biopharmaceuticals (upstream processes).</w:t>
            </w:r>
          </w:p>
        </w:tc>
      </w:tr>
    </w:tbl>
    <w:p w14:paraId="5C699839" w14:textId="77777777" w:rsidR="00116A58" w:rsidRPr="00005F2F" w:rsidRDefault="00116A58" w:rsidP="009527D1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2"/>
        </w:rPr>
      </w:pPr>
    </w:p>
    <w:p w14:paraId="5A01B9FE" w14:textId="77777777" w:rsidR="00116A58" w:rsidRPr="00274A90" w:rsidRDefault="002160DB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5 (FIFTH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5155"/>
      </w:tblGrid>
      <w:tr w:rsidR="00274A90" w:rsidRPr="00C375CF" w14:paraId="043861D5" w14:textId="77777777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925B6" w14:textId="77777777" w:rsidR="00116A58" w:rsidRPr="00274A90" w:rsidRDefault="00084BF4" w:rsidP="0095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val="ru-RU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Production of therapeutic proteins</w:t>
            </w:r>
          </w:p>
        </w:tc>
      </w:tr>
      <w:tr w:rsidR="000C6611" w:rsidRPr="00274A90" w14:paraId="77F568D8" w14:textId="77777777" w:rsidTr="009527D1">
        <w:trPr>
          <w:trHeight w:val="283"/>
        </w:trPr>
        <w:tc>
          <w:tcPr>
            <w:tcW w:w="2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DCA07" w14:textId="77777777" w:rsidR="000C6611" w:rsidRPr="0072121B" w:rsidRDefault="000C661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C1102" w14:textId="77777777" w:rsidR="000C6611" w:rsidRPr="0072121B" w:rsidRDefault="000C661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084BF4" w:rsidRPr="00274A90" w14:paraId="54166403" w14:textId="77777777" w:rsidTr="00952577">
        <w:trPr>
          <w:trHeight w:val="567"/>
        </w:trPr>
        <w:tc>
          <w:tcPr>
            <w:tcW w:w="2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425A0" w14:textId="77777777" w:rsidR="00084BF4" w:rsidRDefault="00084BF4" w:rsidP="00BE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Isolation of therapeutic proteins from cell cultures (downstream processes).</w:t>
            </w:r>
          </w:p>
          <w:p w14:paraId="2BE4280B" w14:textId="77777777" w:rsidR="00F04681" w:rsidRPr="0045494E" w:rsidRDefault="00F04681" w:rsidP="00BE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25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0FB52" w14:textId="77777777" w:rsidR="00084BF4" w:rsidRPr="00005F2F" w:rsidRDefault="00084BF4" w:rsidP="00BE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Isolation of therapeutic proteins from cell cultures (downstream processes).</w:t>
            </w:r>
          </w:p>
        </w:tc>
      </w:tr>
    </w:tbl>
    <w:p w14:paraId="7A079E3A" w14:textId="77777777" w:rsidR="00116A58" w:rsidRPr="00274A90" w:rsidRDefault="002160DB" w:rsidP="009746CF">
      <w:pPr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6 (SIXTH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74A90" w:rsidRPr="00274A90" w14:paraId="7D4CB9D3" w14:textId="77777777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E20CB" w14:textId="77777777" w:rsidR="00116A58" w:rsidRPr="00274A90" w:rsidRDefault="000C6611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Production of therapeutic proteins</w:t>
            </w:r>
          </w:p>
        </w:tc>
      </w:tr>
      <w:tr w:rsidR="000C6611" w:rsidRPr="00274A90" w14:paraId="189BB0DC" w14:textId="77777777" w:rsidTr="009527D1">
        <w:trPr>
          <w:trHeight w:val="28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1C8B2" w14:textId="77777777" w:rsidR="000C6611" w:rsidRPr="0072121B" w:rsidRDefault="000C661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CFDA7" w14:textId="77777777" w:rsidR="000C6611" w:rsidRPr="0072121B" w:rsidRDefault="000C661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0C6611" w:rsidRPr="00DE219F" w14:paraId="77B8A86D" w14:textId="77777777" w:rsidTr="00FA3328">
        <w:trPr>
          <w:trHeight w:val="567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14:paraId="27DC9C73" w14:textId="77777777" w:rsidR="000C6611" w:rsidRDefault="000C6611" w:rsidP="000C6611">
            <w:r>
              <w:rPr>
                <w:rFonts w:ascii="Times New Roman" w:hAnsi="Times New Roman"/>
                <w:bCs/>
                <w:color w:val="000000"/>
                <w:sz w:val="22"/>
              </w:rPr>
              <w:t>Formulation</w:t>
            </w:r>
            <w:r w:rsidRPr="00194484">
              <w:rPr>
                <w:rFonts w:ascii="Times New Roman" w:hAnsi="Times New Roman"/>
                <w:bCs/>
                <w:color w:val="000000"/>
                <w:sz w:val="22"/>
              </w:rPr>
              <w:t xml:space="preserve"> of therapeutic proteins (downstream processes).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14:paraId="556AA7EA" w14:textId="77777777" w:rsidR="000C6611" w:rsidRDefault="000C6611">
            <w:r>
              <w:rPr>
                <w:rFonts w:ascii="Times New Roman" w:hAnsi="Times New Roman"/>
                <w:bCs/>
                <w:color w:val="000000"/>
                <w:sz w:val="22"/>
              </w:rPr>
              <w:t>Formulation</w:t>
            </w:r>
            <w:r w:rsidRPr="00194484">
              <w:rPr>
                <w:rFonts w:ascii="Times New Roman" w:hAnsi="Times New Roman"/>
                <w:bCs/>
                <w:color w:val="000000"/>
                <w:sz w:val="22"/>
              </w:rPr>
              <w:t xml:space="preserve"> of therapeutic proteins (downstream processes).</w:t>
            </w:r>
          </w:p>
        </w:tc>
      </w:tr>
    </w:tbl>
    <w:p w14:paraId="0222576F" w14:textId="77777777" w:rsidR="00F04681" w:rsidRDefault="00F04681" w:rsidP="00116A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Cs w:val="28"/>
        </w:rPr>
      </w:pPr>
    </w:p>
    <w:p w14:paraId="7A80FE49" w14:textId="77777777" w:rsidR="00F04681" w:rsidRDefault="00F04681">
      <w:pPr>
        <w:spacing w:after="0" w:line="240" w:lineRule="auto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br w:type="page"/>
      </w:r>
    </w:p>
    <w:p w14:paraId="41A822DE" w14:textId="77777777" w:rsidR="00116A58" w:rsidRPr="00274A90" w:rsidRDefault="002160DB" w:rsidP="001331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lastRenderedPageBreak/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7 (SEVENTH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74A90" w:rsidRPr="00274A90" w14:paraId="60E6D445" w14:textId="77777777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E823A" w14:textId="77777777" w:rsidR="00116A58" w:rsidRPr="00274A90" w:rsidRDefault="00F04681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Production of therapeutic proteins</w:t>
            </w:r>
          </w:p>
        </w:tc>
      </w:tr>
      <w:tr w:rsidR="00F04681" w:rsidRPr="00274A90" w14:paraId="60AC55B7" w14:textId="77777777" w:rsidTr="00FC6280">
        <w:trPr>
          <w:trHeight w:val="28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A35CF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EF868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274A90" w:rsidRPr="00274A90" w14:paraId="2B0472AA" w14:textId="77777777" w:rsidTr="00FC6280">
        <w:trPr>
          <w:trHeight w:val="567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14690" w14:textId="77777777" w:rsidR="00116A58" w:rsidRPr="009527D1" w:rsidRDefault="000C6611" w:rsidP="00F24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0C6611">
              <w:rPr>
                <w:rFonts w:ascii="Times New Roman" w:hAnsi="Times New Roman"/>
                <w:color w:val="000000"/>
                <w:sz w:val="22"/>
              </w:rPr>
              <w:t xml:space="preserve">General properties of </w:t>
            </w:r>
            <w:r w:rsidR="00F04681">
              <w:rPr>
                <w:rFonts w:ascii="Times New Roman" w:hAnsi="Times New Roman"/>
                <w:color w:val="000000"/>
                <w:sz w:val="22"/>
              </w:rPr>
              <w:t xml:space="preserve">therapeutic </w:t>
            </w:r>
            <w:r w:rsidRPr="000C6611">
              <w:rPr>
                <w:rFonts w:ascii="Times New Roman" w:hAnsi="Times New Roman"/>
                <w:color w:val="000000"/>
                <w:sz w:val="22"/>
              </w:rPr>
              <w:t>proteins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CF089" w14:textId="77777777" w:rsidR="00116A58" w:rsidRPr="009527D1" w:rsidRDefault="00F04681" w:rsidP="00F24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0C6611">
              <w:rPr>
                <w:rFonts w:ascii="Times New Roman" w:hAnsi="Times New Roman"/>
                <w:color w:val="000000"/>
                <w:sz w:val="22"/>
              </w:rPr>
              <w:t xml:space="preserve">General properties of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therapeutic </w:t>
            </w:r>
            <w:r w:rsidRPr="000C6611">
              <w:rPr>
                <w:rFonts w:ascii="Times New Roman" w:hAnsi="Times New Roman"/>
                <w:color w:val="000000"/>
                <w:sz w:val="22"/>
              </w:rPr>
              <w:t>proteins</w:t>
            </w:r>
          </w:p>
        </w:tc>
      </w:tr>
    </w:tbl>
    <w:p w14:paraId="64AFB4C1" w14:textId="77777777" w:rsidR="001331B9" w:rsidRPr="00274A90" w:rsidRDefault="001331B9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lang w:val="sr-Latn-CS"/>
        </w:rPr>
      </w:pPr>
    </w:p>
    <w:p w14:paraId="43B63784" w14:textId="77777777"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8 (EIGHTH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74A90" w:rsidRPr="00274A90" w14:paraId="05A97FAA" w14:textId="77777777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C8FE8" w14:textId="77777777" w:rsidR="00116A58" w:rsidRPr="0000239C" w:rsidRDefault="00F04681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Production of therapeutic proteins</w:t>
            </w:r>
          </w:p>
        </w:tc>
      </w:tr>
      <w:tr w:rsidR="00F04681" w:rsidRPr="00274A90" w14:paraId="7BF549F5" w14:textId="77777777" w:rsidTr="00FC6280">
        <w:trPr>
          <w:trHeight w:val="28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36211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600B0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274A90" w:rsidRPr="00274A90" w14:paraId="00CCCA0D" w14:textId="77777777" w:rsidTr="00FC6280">
        <w:trPr>
          <w:trHeight w:val="567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233D1C" w14:textId="77777777" w:rsidR="00116A58" w:rsidRPr="0000239C" w:rsidRDefault="00F04681" w:rsidP="00F2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Post-</w:t>
            </w:r>
            <w:r w:rsidRPr="00F04681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translational modification of protein</w:t>
            </w:r>
            <w:r w:rsidR="00942824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s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C0D73" w14:textId="77777777" w:rsidR="00116A58" w:rsidRPr="00005F2F" w:rsidRDefault="00F04681" w:rsidP="00F2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Post-</w:t>
            </w:r>
            <w:r w:rsidRPr="00F04681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translational modification of protein</w:t>
            </w:r>
            <w:r w:rsidR="00942824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s</w:t>
            </w:r>
          </w:p>
        </w:tc>
      </w:tr>
    </w:tbl>
    <w:p w14:paraId="4B6FFCF5" w14:textId="77777777" w:rsidR="00116A58" w:rsidRPr="00005F2F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32"/>
        </w:rPr>
      </w:pPr>
    </w:p>
    <w:p w14:paraId="2248319A" w14:textId="77777777"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9 (NINTH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74A90" w:rsidRPr="00C375CF" w14:paraId="0ECF0A66" w14:textId="77777777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3A3C8" w14:textId="77777777" w:rsidR="00B35F44" w:rsidRPr="00274A90" w:rsidRDefault="00F04681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val="ru-RU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Production of therapeutic proteins</w:t>
            </w:r>
          </w:p>
        </w:tc>
      </w:tr>
      <w:tr w:rsidR="00F04681" w:rsidRPr="00274A90" w14:paraId="4EE46583" w14:textId="77777777" w:rsidTr="009527D1">
        <w:trPr>
          <w:trHeight w:val="28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E9D42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3BB48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F247F6" w:rsidRPr="00274A90" w14:paraId="3DB62780" w14:textId="77777777" w:rsidTr="009527D1">
        <w:trPr>
          <w:trHeight w:val="567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1740D0" w14:textId="77777777" w:rsidR="00F247F6" w:rsidRPr="00274A90" w:rsidRDefault="00F04681" w:rsidP="00F2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  <w:lang w:val="sr-Cyrl-CS"/>
              </w:rPr>
            </w:pP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Analysis of the final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protein </w:t>
            </w: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product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1E2675" w14:textId="77777777" w:rsidR="00F247F6" w:rsidRPr="00274A90" w:rsidRDefault="00F04681" w:rsidP="00F2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4"/>
                <w:lang w:val="sr-Cyrl-CS"/>
              </w:rPr>
            </w:pP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Analysis of the final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protein </w:t>
            </w: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product</w:t>
            </w:r>
          </w:p>
        </w:tc>
      </w:tr>
    </w:tbl>
    <w:p w14:paraId="101640E7" w14:textId="77777777" w:rsidR="00C603C4" w:rsidRPr="00005F2F" w:rsidRDefault="00C603C4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</w:rPr>
      </w:pPr>
    </w:p>
    <w:p w14:paraId="40C4AADF" w14:textId="77777777"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10 (TENTH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74A90" w:rsidRPr="00274A90" w14:paraId="3861E900" w14:textId="77777777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BF564" w14:textId="77777777" w:rsidR="00116A58" w:rsidRPr="00274A90" w:rsidRDefault="00F04681" w:rsidP="00F24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45494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Production of therapeutic proteins</w:t>
            </w:r>
          </w:p>
        </w:tc>
      </w:tr>
      <w:tr w:rsidR="00F04681" w:rsidRPr="00274A90" w14:paraId="4D9397B3" w14:textId="77777777" w:rsidTr="00FC6280">
        <w:trPr>
          <w:trHeight w:val="283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47F84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CAE9D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CF1205" w:rsidRPr="00C375CF" w14:paraId="26D5A035" w14:textId="77777777" w:rsidTr="00FC6280">
        <w:trPr>
          <w:trHeight w:val="567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2F7FA0" w14:textId="77777777" w:rsidR="00116A58" w:rsidRPr="00F247F6" w:rsidRDefault="00F04681" w:rsidP="00F2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Detection of pyrogens and protein impurities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FEF8B" w14:textId="77777777" w:rsidR="00116A58" w:rsidRPr="009527D1" w:rsidRDefault="00F04681" w:rsidP="00C7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4"/>
              </w:rPr>
            </w:pP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Detection of pyrogens and protein impurities</w:t>
            </w:r>
          </w:p>
        </w:tc>
      </w:tr>
    </w:tbl>
    <w:p w14:paraId="6C6FDCA1" w14:textId="77777777" w:rsidR="00F247F6" w:rsidRDefault="00F247F6" w:rsidP="002E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8"/>
        </w:rPr>
      </w:pPr>
    </w:p>
    <w:p w14:paraId="1A70025A" w14:textId="77777777" w:rsidR="002E2C4E" w:rsidRPr="00005F2F" w:rsidRDefault="002E2C4E" w:rsidP="002E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2"/>
        </w:rPr>
      </w:pPr>
      <w:r w:rsidRPr="00005F2F">
        <w:rPr>
          <w:rFonts w:ascii="Times New Roman" w:eastAsia="Times New Roman" w:hAnsi="Times New Roman"/>
          <w:b/>
          <w:bCs/>
          <w:color w:val="000000"/>
          <w:szCs w:val="28"/>
        </w:rPr>
        <w:t xml:space="preserve">THIRD MODULE: </w:t>
      </w:r>
      <w:r w:rsidR="00F04681" w:rsidRPr="00F04681">
        <w:rPr>
          <w:rFonts w:ascii="Times New Roman" w:eastAsia="Times New Roman" w:hAnsi="Times New Roman"/>
          <w:b/>
          <w:bCs/>
          <w:color w:val="000000"/>
          <w:szCs w:val="28"/>
        </w:rPr>
        <w:t>DRUGS FOR ADVANCED THERAPY</w:t>
      </w:r>
    </w:p>
    <w:p w14:paraId="561705E5" w14:textId="77777777" w:rsidR="009527D1" w:rsidRDefault="009527D1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</w:rPr>
      </w:pPr>
    </w:p>
    <w:p w14:paraId="4C49FBCE" w14:textId="77777777"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11 (ELEVENTH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4896"/>
      </w:tblGrid>
      <w:tr w:rsidR="00274A90" w:rsidRPr="00C375CF" w14:paraId="4222197C" w14:textId="77777777" w:rsidTr="00FC628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DF0F7" w14:textId="77777777" w:rsidR="00116A58" w:rsidRPr="00274A90" w:rsidRDefault="00F04681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val="ru-RU"/>
              </w:rPr>
            </w:pPr>
            <w:r w:rsidRPr="00F04681"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</w:rPr>
              <w:t>MONOCLONAL ANTIBODIES</w:t>
            </w:r>
          </w:p>
        </w:tc>
      </w:tr>
      <w:tr w:rsidR="00F04681" w:rsidRPr="00274A90" w14:paraId="4F2D5FB1" w14:textId="77777777" w:rsidTr="00425EC4">
        <w:trPr>
          <w:trHeight w:val="283"/>
        </w:trPr>
        <w:tc>
          <w:tcPr>
            <w:tcW w:w="2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87726" w14:textId="77777777" w:rsidR="00F04681" w:rsidRPr="00857B7E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7B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857B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- 3</w:t>
            </w:r>
            <w:r w:rsidRPr="00857B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7B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FC31F" w14:textId="77777777" w:rsidR="00F04681" w:rsidRPr="00857B7E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57B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F04681" w:rsidRPr="00274A90" w14:paraId="22EA5410" w14:textId="77777777" w:rsidTr="00FD479B">
        <w:trPr>
          <w:trHeight w:val="567"/>
        </w:trPr>
        <w:tc>
          <w:tcPr>
            <w:tcW w:w="2533" w:type="pct"/>
            <w:tcBorders>
              <w:top w:val="single" w:sz="4" w:space="0" w:color="auto"/>
            </w:tcBorders>
            <w:shd w:val="clear" w:color="auto" w:fill="auto"/>
          </w:tcPr>
          <w:p w14:paraId="1ABCE491" w14:textId="77777777" w:rsidR="00F04681" w:rsidRPr="00857B7E" w:rsidRDefault="00942824" w:rsidP="003F5352">
            <w:pPr>
              <w:spacing w:before="240"/>
              <w:rPr>
                <w:rFonts w:ascii="Times New Roman" w:hAnsi="Times New Roman"/>
                <w:sz w:val="22"/>
              </w:rPr>
            </w:pPr>
            <w:r w:rsidRPr="00857B7E">
              <w:rPr>
                <w:rFonts w:ascii="Times New Roman" w:hAnsi="Times New Roman"/>
                <w:sz w:val="22"/>
              </w:rPr>
              <w:t>Monoclonal antibody production technology</w:t>
            </w:r>
          </w:p>
        </w:tc>
        <w:tc>
          <w:tcPr>
            <w:tcW w:w="2467" w:type="pct"/>
            <w:tcBorders>
              <w:top w:val="single" w:sz="4" w:space="0" w:color="auto"/>
            </w:tcBorders>
            <w:shd w:val="clear" w:color="auto" w:fill="auto"/>
          </w:tcPr>
          <w:p w14:paraId="5B994B4B" w14:textId="77777777" w:rsidR="00F04681" w:rsidRPr="00857B7E" w:rsidRDefault="00942824" w:rsidP="003F5352">
            <w:pPr>
              <w:spacing w:before="240"/>
              <w:rPr>
                <w:rFonts w:ascii="Times New Roman" w:hAnsi="Times New Roman"/>
                <w:sz w:val="22"/>
              </w:rPr>
            </w:pPr>
            <w:r w:rsidRPr="00857B7E">
              <w:rPr>
                <w:rFonts w:ascii="Times New Roman" w:hAnsi="Times New Roman"/>
                <w:sz w:val="22"/>
              </w:rPr>
              <w:t>Monoclonal antibody production technology</w:t>
            </w:r>
          </w:p>
        </w:tc>
      </w:tr>
    </w:tbl>
    <w:p w14:paraId="12A7BF29" w14:textId="77777777" w:rsidR="00116A58" w:rsidRPr="00942824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</w:rPr>
      </w:pPr>
    </w:p>
    <w:p w14:paraId="485D3719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14:paraId="3B17A48E" w14:textId="77777777" w:rsidR="00116A58" w:rsidRPr="00274A90" w:rsidRDefault="002160DB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12 (</w:t>
      </w:r>
      <w:r w:rsidR="00425EC4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TWELFTH WEEK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):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97"/>
        <w:gridCol w:w="5025"/>
      </w:tblGrid>
      <w:tr w:rsidR="00274A90" w:rsidRPr="00274A90" w14:paraId="3DB0C0E6" w14:textId="77777777" w:rsidTr="00FC6280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0B9B3" w14:textId="77777777" w:rsidR="00116A58" w:rsidRPr="00857B7E" w:rsidRDefault="003F5352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857B7E"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</w:rPr>
              <w:t>vaccine</w:t>
            </w:r>
            <w:r w:rsidR="00942824" w:rsidRPr="00857B7E"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</w:rPr>
              <w:t>S</w:t>
            </w:r>
          </w:p>
        </w:tc>
      </w:tr>
      <w:tr w:rsidR="00F04681" w:rsidRPr="00274A90" w14:paraId="21E73BB9" w14:textId="77777777" w:rsidTr="00425EC4">
        <w:trPr>
          <w:trHeight w:val="227"/>
        </w:trPr>
        <w:tc>
          <w:tcPr>
            <w:tcW w:w="2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0C39" w14:textId="77777777" w:rsidR="00F04681" w:rsidRPr="00857B7E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7B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857B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- 3</w:t>
            </w:r>
            <w:r w:rsidRPr="00857B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7B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2CA4A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CF1205" w:rsidRPr="00C375CF" w14:paraId="1E4932F7" w14:textId="77777777" w:rsidTr="00425EC4">
        <w:trPr>
          <w:trHeight w:val="567"/>
        </w:trPr>
        <w:tc>
          <w:tcPr>
            <w:tcW w:w="2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ADC95" w14:textId="77777777" w:rsidR="00116A58" w:rsidRPr="004A496B" w:rsidRDefault="003F5352" w:rsidP="00762B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3F5352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Conventional vaccine production technology. The role of genetic engineering </w:t>
            </w:r>
            <w:r w:rsidR="00942824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in</w:t>
            </w:r>
            <w:r w:rsidRPr="003F5352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vaccine technology. Peptide vaccines. Adjuvant technology and vaccines.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1D18B1" w14:textId="77777777" w:rsidR="00116A58" w:rsidRPr="00274A90" w:rsidRDefault="003F5352" w:rsidP="00762B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ru-RU"/>
              </w:rPr>
            </w:pPr>
            <w:r w:rsidRPr="003F5352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Conventional vaccine production technology. The role of genetic engineering </w:t>
            </w:r>
            <w:r w:rsidR="00942824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in</w:t>
            </w:r>
            <w:r w:rsidRPr="003F5352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vaccine technology. Peptide vaccines. Adjuvant technology and vaccines.</w:t>
            </w:r>
          </w:p>
        </w:tc>
      </w:tr>
    </w:tbl>
    <w:p w14:paraId="79350073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ru-RU"/>
        </w:rPr>
      </w:pPr>
    </w:p>
    <w:p w14:paraId="015F2A00" w14:textId="77777777" w:rsidR="00116A58" w:rsidRPr="00274A90" w:rsidRDefault="002160DB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13 (</w:t>
      </w:r>
      <w:r w:rsidR="00425EC4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THIRTEEN</w:t>
      </w:r>
      <w:r w:rsidR="00425EC4">
        <w:rPr>
          <w:rFonts w:ascii="Times New Roman" w:eastAsia="Times New Roman" w:hAnsi="Times New Roman"/>
          <w:bCs/>
          <w:color w:val="000000"/>
          <w:sz w:val="24"/>
        </w:rPr>
        <w:t>TH</w:t>
      </w:r>
      <w:r w:rsidR="00425EC4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7"/>
        <w:gridCol w:w="5025"/>
      </w:tblGrid>
      <w:tr w:rsidR="00CF1205" w:rsidRPr="00C375CF" w14:paraId="7E278E0F" w14:textId="77777777" w:rsidTr="00FC6280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AFCF8" w14:textId="77777777" w:rsidR="00116A58" w:rsidRPr="00274A90" w:rsidRDefault="003F5352" w:rsidP="00425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GENE THERAPY</w:t>
            </w:r>
          </w:p>
        </w:tc>
      </w:tr>
      <w:tr w:rsidR="00F04681" w:rsidRPr="00274A90" w14:paraId="2109F737" w14:textId="77777777" w:rsidTr="00425EC4">
        <w:trPr>
          <w:trHeight w:val="284"/>
        </w:trPr>
        <w:tc>
          <w:tcPr>
            <w:tcW w:w="2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1C431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0779F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274A90" w:rsidRPr="00274A90" w14:paraId="2B262E26" w14:textId="77777777" w:rsidTr="00425EC4">
        <w:trPr>
          <w:trHeight w:val="567"/>
        </w:trPr>
        <w:tc>
          <w:tcPr>
            <w:tcW w:w="24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DB467" w14:textId="77777777" w:rsidR="00116A58" w:rsidRPr="00762B14" w:rsidRDefault="003F5352" w:rsidP="0016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3F5352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Basic approach in gene therapy. Vectors in gene therapy (viral vectors and other vectors). Gene therapy in the treatment of various pathological conditions.</w:t>
            </w:r>
          </w:p>
        </w:tc>
        <w:tc>
          <w:tcPr>
            <w:tcW w:w="25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8878" w14:textId="77777777" w:rsidR="00116A58" w:rsidRPr="003F5352" w:rsidRDefault="003F5352" w:rsidP="0016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ru-RU"/>
              </w:rPr>
            </w:pPr>
            <w:r w:rsidRPr="00005F2F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Basic approach in gene therapy. Vectors in gene therapy (viral vectors and other vectors). </w:t>
            </w:r>
            <w:r w:rsidRPr="003F5352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ru-RU"/>
              </w:rPr>
              <w:t>Gene therapy in the treatment of various pathological conditions.</w:t>
            </w:r>
          </w:p>
        </w:tc>
      </w:tr>
    </w:tbl>
    <w:p w14:paraId="72C53760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</w:rPr>
      </w:pPr>
    </w:p>
    <w:p w14:paraId="12EA5A55" w14:textId="77777777" w:rsidR="003F5352" w:rsidRDefault="003F535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4"/>
          <w:lang w:val="ru-RU"/>
        </w:rPr>
        <w:br w:type="page"/>
      </w:r>
    </w:p>
    <w:p w14:paraId="43983D7B" w14:textId="77777777" w:rsidR="00116A58" w:rsidRPr="00274A90" w:rsidRDefault="002C2F5D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lastRenderedPageBreak/>
        <w:t>TEACHING UNIT 14 (FOURTEENTH WEEK):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7"/>
        <w:gridCol w:w="5025"/>
      </w:tblGrid>
      <w:tr w:rsidR="00274A90" w:rsidRPr="00274A90" w14:paraId="121B71BF" w14:textId="77777777" w:rsidTr="00FC6280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5FEA" w14:textId="77777777" w:rsidR="00116A58" w:rsidRPr="00762B14" w:rsidRDefault="003F5352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3F5352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Antisense oligonucleotides</w:t>
            </w:r>
          </w:p>
        </w:tc>
      </w:tr>
      <w:tr w:rsidR="00F04681" w:rsidRPr="00274A90" w14:paraId="7FE33361" w14:textId="77777777" w:rsidTr="00425EC4">
        <w:trPr>
          <w:trHeight w:val="284"/>
        </w:trPr>
        <w:tc>
          <w:tcPr>
            <w:tcW w:w="2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768C7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B8391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CF1205" w:rsidRPr="00C375CF" w14:paraId="37B7FA57" w14:textId="77777777" w:rsidTr="00425EC4">
        <w:trPr>
          <w:trHeight w:val="567"/>
        </w:trPr>
        <w:tc>
          <w:tcPr>
            <w:tcW w:w="24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370B0C" w14:textId="77777777" w:rsidR="00116A58" w:rsidRPr="00664763" w:rsidRDefault="003F5352" w:rsidP="003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3F5352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Antisense technology. Antisense oligonucleotides. Advantages, disadvantages and use of oligonucleotides. Production of oligonucleotides. </w:t>
            </w:r>
          </w:p>
        </w:tc>
        <w:tc>
          <w:tcPr>
            <w:tcW w:w="25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F9A1C" w14:textId="77777777" w:rsidR="00116A58" w:rsidRPr="00274A90" w:rsidRDefault="003F5352" w:rsidP="00425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ru-RU"/>
              </w:rPr>
            </w:pPr>
            <w:r w:rsidRPr="003F5352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Antisense technology. Antisense oligonucleotides. Advantages, disadvantages and use of oligonucleotides. Production of oligonucleotides.</w:t>
            </w:r>
          </w:p>
        </w:tc>
      </w:tr>
    </w:tbl>
    <w:p w14:paraId="280BB11A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ru-RU"/>
        </w:rPr>
      </w:pPr>
    </w:p>
    <w:p w14:paraId="6395EF96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14:paraId="0A152FBA" w14:textId="77777777" w:rsidR="00116A58" w:rsidRPr="00274A90" w:rsidRDefault="002160DB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15 (FIFTEENTH WEEK):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97"/>
        <w:gridCol w:w="5025"/>
      </w:tblGrid>
      <w:tr w:rsidR="00274A90" w:rsidRPr="00857B7E" w14:paraId="1EB3835E" w14:textId="77777777" w:rsidTr="00FC6280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4AB10" w14:textId="77777777" w:rsidR="00116A58" w:rsidRPr="00857B7E" w:rsidRDefault="003F5352" w:rsidP="00387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857B7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cell</w:t>
            </w:r>
            <w:r w:rsidR="00942824" w:rsidRPr="00857B7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-</w:t>
            </w:r>
            <w:r w:rsidR="00CB13F5" w:rsidRPr="00857B7E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BASED THERAPY</w:t>
            </w:r>
          </w:p>
        </w:tc>
      </w:tr>
      <w:tr w:rsidR="00F04681" w:rsidRPr="00274A90" w14:paraId="39571038" w14:textId="77777777" w:rsidTr="00425EC4">
        <w:trPr>
          <w:trHeight w:val="284"/>
        </w:trPr>
        <w:tc>
          <w:tcPr>
            <w:tcW w:w="2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7EF8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lectures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AD76B" w14:textId="77777777" w:rsidR="00F04681" w:rsidRPr="0072121B" w:rsidRDefault="00F04681" w:rsidP="00807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2218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- 2 classes</w:t>
            </w:r>
          </w:p>
        </w:tc>
      </w:tr>
      <w:tr w:rsidR="003F5352" w:rsidRPr="00C375CF" w14:paraId="3EB9C23D" w14:textId="77777777" w:rsidTr="009F7EDC">
        <w:trPr>
          <w:trHeight w:val="567"/>
        </w:trPr>
        <w:tc>
          <w:tcPr>
            <w:tcW w:w="2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1600D8" w14:textId="77777777" w:rsidR="003F5352" w:rsidRDefault="003F5352" w:rsidP="00CB13F5">
            <w:r w:rsidRPr="003844B9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Stem cells.</w:t>
            </w:r>
            <w:r w:rsidR="00CB13F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Tissue regeneration.</w:t>
            </w:r>
            <w:r w:rsidR="00CB13F5" w:rsidRPr="00CB13F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</w:t>
            </w:r>
            <w:r w:rsidR="00CB13F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I</w:t>
            </w:r>
            <w:r w:rsidR="00CB13F5" w:rsidRPr="00CB13F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mmunotherapy (such as CAR-T cells)</w:t>
            </w:r>
          </w:p>
        </w:tc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2B49C4" w14:textId="77777777" w:rsidR="003F5352" w:rsidRDefault="00CB13F5">
            <w:r w:rsidRPr="003844B9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Stem cells.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Tissue regeneration.</w:t>
            </w:r>
            <w:r w:rsidRPr="00CB13F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I</w:t>
            </w:r>
            <w:r w:rsidRPr="00CB13F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mmunotherapy (such as CAR-T cells)</w:t>
            </w:r>
          </w:p>
        </w:tc>
      </w:tr>
    </w:tbl>
    <w:p w14:paraId="775D766C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sr-Cyrl-CS"/>
        </w:rPr>
      </w:pPr>
    </w:p>
    <w:p w14:paraId="57950C63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14:paraId="0C091540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4BA3149C" w14:textId="77777777" w:rsidR="00005F2F" w:rsidRDefault="00005F2F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br w:type="page"/>
      </w:r>
    </w:p>
    <w:p w14:paraId="0ADCCE7A" w14:textId="77777777" w:rsidR="00005F2F" w:rsidRDefault="00005F2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49DDAAE8" w14:textId="77777777" w:rsidR="00005F2F" w:rsidRDefault="00005F2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06926BA1" w14:textId="77777777" w:rsidR="00005F2F" w:rsidRDefault="00005F2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06DC33C4" w14:textId="77777777" w:rsidR="00005F2F" w:rsidRDefault="00005F2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3B7DE4AD" w14:textId="77777777" w:rsidR="00005F2F" w:rsidRDefault="00005F2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792F8D40" w14:textId="77777777" w:rsidR="00005F2F" w:rsidRDefault="00005F2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3EBEDFD2" w14:textId="77777777" w:rsidR="00005F2F" w:rsidRDefault="00005F2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1FFCABF6" w14:textId="77777777" w:rsidR="00005F2F" w:rsidRDefault="00005F2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5380DF36" w14:textId="3B9D6371" w:rsidR="00C375CF" w:rsidRPr="00585B9A" w:rsidRDefault="00C375C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CS"/>
        </w:rPr>
      </w:pPr>
      <w:r w:rsidRPr="00585B9A">
        <w:rPr>
          <w:rFonts w:ascii="Times New Roman" w:eastAsia="Times New Roman" w:hAnsi="Times New Roman"/>
          <w:b/>
          <w:bCs/>
          <w:sz w:val="32"/>
          <w:szCs w:val="32"/>
        </w:rPr>
        <w:t>LECTURE</w:t>
      </w:r>
      <w:r w:rsidR="00A40E00">
        <w:rPr>
          <w:rFonts w:ascii="Times New Roman" w:eastAsia="Times New Roman" w:hAnsi="Times New Roman"/>
          <w:b/>
          <w:bCs/>
          <w:sz w:val="32"/>
          <w:szCs w:val="32"/>
        </w:rPr>
        <w:t>S</w:t>
      </w:r>
      <w:r w:rsidRPr="00585B9A">
        <w:rPr>
          <w:rFonts w:ascii="Times New Roman" w:eastAsia="Times New Roman" w:hAnsi="Times New Roman"/>
          <w:b/>
          <w:bCs/>
          <w:sz w:val="32"/>
          <w:szCs w:val="32"/>
        </w:rPr>
        <w:t xml:space="preserve"> SCHEDULE</w:t>
      </w:r>
    </w:p>
    <w:p w14:paraId="120005D8" w14:textId="77777777" w:rsidR="00C375CF" w:rsidRPr="00585B9A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tbl>
      <w:tblPr>
        <w:tblW w:w="2376" w:type="pct"/>
        <w:tblInd w:w="270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701"/>
      </w:tblGrid>
      <w:tr w:rsidR="00C375CF" w:rsidRPr="00221820" w14:paraId="1CC018EE" w14:textId="77777777" w:rsidTr="000B66D0">
        <w:trPr>
          <w:trHeight w:val="2261"/>
        </w:trPr>
        <w:tc>
          <w:tcPr>
            <w:tcW w:w="4818" w:type="dxa"/>
            <w:vAlign w:val="center"/>
          </w:tcPr>
          <w:p w14:paraId="25ECE02D" w14:textId="77777777" w:rsidR="00C375CF" w:rsidRPr="00221820" w:rsidRDefault="00C375CF" w:rsidP="000B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6"/>
              </w:rPr>
            </w:pPr>
          </w:p>
          <w:p w14:paraId="3366FAF0" w14:textId="77777777" w:rsidR="00A40E00" w:rsidRPr="00005F2F" w:rsidRDefault="00005F2F" w:rsidP="00AF0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</w:pPr>
            <w:r w:rsidRPr="00005F2F"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  <w:t>MONDAY</w:t>
            </w:r>
          </w:p>
          <w:p w14:paraId="2208830E" w14:textId="77777777" w:rsidR="00005F2F" w:rsidRPr="00005F2F" w:rsidRDefault="00005F2F" w:rsidP="00AF0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</w:pPr>
          </w:p>
          <w:p w14:paraId="501514C3" w14:textId="77777777" w:rsidR="00005F2F" w:rsidRPr="00005F2F" w:rsidRDefault="00005F2F" w:rsidP="00AF0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8"/>
                <w:szCs w:val="44"/>
                <w:lang w:val="sr-Latn-RS"/>
              </w:rPr>
            </w:pPr>
            <w:r w:rsidRPr="00005F2F">
              <w:rPr>
                <w:rFonts w:ascii="Times New Roman" w:eastAsia="Times New Roman" w:hAnsi="Times New Roman"/>
                <w:b/>
                <w:sz w:val="48"/>
                <w:szCs w:val="44"/>
                <w:lang w:val="sr-Latn-RS"/>
              </w:rPr>
              <w:t>08:00 – 10:30</w:t>
            </w:r>
          </w:p>
          <w:p w14:paraId="157496FD" w14:textId="77777777" w:rsidR="00005F2F" w:rsidRPr="00005F2F" w:rsidRDefault="00005F2F" w:rsidP="00AF0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</w:pPr>
          </w:p>
          <w:p w14:paraId="0B60D460" w14:textId="67E3DF0A" w:rsidR="00005F2F" w:rsidRPr="00005F2F" w:rsidRDefault="00005F2F" w:rsidP="00AF0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40"/>
                <w:szCs w:val="36"/>
                <w:lang w:val="sr-Latn-RS"/>
              </w:rPr>
            </w:pPr>
            <w:proofErr w:type="spellStart"/>
            <w:r w:rsidRPr="00005F2F"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  <w:t>Hall</w:t>
            </w:r>
            <w:proofErr w:type="spellEnd"/>
            <w:r w:rsidRPr="00005F2F"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  <w:t xml:space="preserve"> 2- </w:t>
            </w:r>
            <w:proofErr w:type="spellStart"/>
            <w:r w:rsidRPr="00005F2F"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  <w:t>Dentistry</w:t>
            </w:r>
            <w:proofErr w:type="spellEnd"/>
          </w:p>
        </w:tc>
      </w:tr>
    </w:tbl>
    <w:p w14:paraId="108922D4" w14:textId="77777777" w:rsidR="00C375CF" w:rsidRPr="00221820" w:rsidRDefault="00C375CF" w:rsidP="00C37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7809D39D" w14:textId="77777777" w:rsidR="00C375CF" w:rsidRPr="00221820" w:rsidRDefault="00C375CF" w:rsidP="00C3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val="ru-RU"/>
        </w:rPr>
      </w:pPr>
    </w:p>
    <w:p w14:paraId="2C081B82" w14:textId="77777777" w:rsidR="00C375CF" w:rsidRPr="00221820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2"/>
          <w:szCs w:val="20"/>
        </w:rPr>
      </w:pPr>
    </w:p>
    <w:p w14:paraId="4E140C3D" w14:textId="77777777" w:rsidR="00221820" w:rsidRPr="00942824" w:rsidRDefault="00221820" w:rsidP="002218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942824">
        <w:rPr>
          <w:rFonts w:ascii="Times New Roman" w:eastAsia="Times New Roman" w:hAnsi="Times New Roman"/>
          <w:b/>
          <w:bCs/>
          <w:sz w:val="32"/>
          <w:szCs w:val="32"/>
        </w:rPr>
        <w:t>PRACTICE</w:t>
      </w:r>
      <w:r w:rsidR="00942824" w:rsidRPr="00942824">
        <w:rPr>
          <w:rFonts w:ascii="Times New Roman" w:eastAsia="Times New Roman" w:hAnsi="Times New Roman"/>
          <w:b/>
          <w:bCs/>
          <w:sz w:val="32"/>
          <w:szCs w:val="32"/>
        </w:rPr>
        <w:t xml:space="preserve"> SHEDULE</w:t>
      </w:r>
      <w:r w:rsidRPr="00942824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</w:p>
    <w:p w14:paraId="72265AF8" w14:textId="77777777" w:rsidR="00C375CF" w:rsidRPr="00221820" w:rsidRDefault="00C375CF" w:rsidP="00C375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14:paraId="447CE1FE" w14:textId="77777777" w:rsidR="00A40E00" w:rsidRPr="00221820" w:rsidRDefault="00A40E00" w:rsidP="00C375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tbl>
      <w:tblPr>
        <w:tblW w:w="2376" w:type="pct"/>
        <w:tblInd w:w="270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701"/>
      </w:tblGrid>
      <w:tr w:rsidR="00A40E00" w:rsidRPr="00585B9A" w14:paraId="601FF01B" w14:textId="77777777" w:rsidTr="00613DA6">
        <w:trPr>
          <w:trHeight w:val="2261"/>
        </w:trPr>
        <w:tc>
          <w:tcPr>
            <w:tcW w:w="4818" w:type="dxa"/>
            <w:vAlign w:val="center"/>
          </w:tcPr>
          <w:p w14:paraId="01614063" w14:textId="77777777" w:rsidR="00A40E00" w:rsidRPr="00005F2F" w:rsidRDefault="00005F2F" w:rsidP="00AF0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</w:pPr>
            <w:r w:rsidRPr="00005F2F"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  <w:t>WEDNESDAY</w:t>
            </w:r>
          </w:p>
          <w:p w14:paraId="2C54C29F" w14:textId="77777777" w:rsidR="00005F2F" w:rsidRPr="00005F2F" w:rsidRDefault="00005F2F" w:rsidP="00AF0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</w:pPr>
          </w:p>
          <w:p w14:paraId="704C72AF" w14:textId="77777777" w:rsidR="00005F2F" w:rsidRPr="00005F2F" w:rsidRDefault="00005F2F" w:rsidP="00AF0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8"/>
                <w:szCs w:val="44"/>
                <w:lang w:val="sr-Latn-RS"/>
              </w:rPr>
            </w:pPr>
            <w:r w:rsidRPr="00005F2F">
              <w:rPr>
                <w:rFonts w:ascii="Times New Roman" w:eastAsia="Times New Roman" w:hAnsi="Times New Roman"/>
                <w:b/>
                <w:sz w:val="48"/>
                <w:szCs w:val="44"/>
                <w:lang w:val="sr-Latn-RS"/>
              </w:rPr>
              <w:t>08:00 – 09:30</w:t>
            </w:r>
          </w:p>
          <w:p w14:paraId="7061310A" w14:textId="77777777" w:rsidR="00005F2F" w:rsidRPr="00005F2F" w:rsidRDefault="00005F2F" w:rsidP="00AF0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</w:pPr>
          </w:p>
          <w:p w14:paraId="05F69788" w14:textId="2916A471" w:rsidR="00005F2F" w:rsidRPr="00005F2F" w:rsidRDefault="00005F2F" w:rsidP="00AF0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40"/>
                <w:szCs w:val="36"/>
                <w:lang w:val="sr-Latn-RS"/>
              </w:rPr>
            </w:pPr>
            <w:proofErr w:type="spellStart"/>
            <w:r w:rsidRPr="00005F2F"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  <w:t>Hall</w:t>
            </w:r>
            <w:proofErr w:type="spellEnd"/>
            <w:r w:rsidRPr="00005F2F"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  <w:t xml:space="preserve"> 2- </w:t>
            </w:r>
            <w:proofErr w:type="spellStart"/>
            <w:r w:rsidRPr="00005F2F">
              <w:rPr>
                <w:rFonts w:ascii="Times New Roman" w:eastAsia="Times New Roman" w:hAnsi="Times New Roman"/>
                <w:b/>
                <w:sz w:val="40"/>
                <w:szCs w:val="36"/>
                <w:lang w:val="sr-Latn-RS"/>
              </w:rPr>
              <w:t>Dentistry</w:t>
            </w:r>
            <w:proofErr w:type="spellEnd"/>
          </w:p>
        </w:tc>
      </w:tr>
    </w:tbl>
    <w:p w14:paraId="444B2263" w14:textId="77777777" w:rsidR="00C375CF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1172FCFF" w14:textId="77777777" w:rsidR="00C375CF" w:rsidRPr="00454EEF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val="ru-RU"/>
        </w:rPr>
      </w:pPr>
    </w:p>
    <w:p w14:paraId="03606BA0" w14:textId="77777777" w:rsidR="00C375CF" w:rsidRPr="00585B9A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val="sr-Cyrl-CS"/>
        </w:rPr>
      </w:pPr>
    </w:p>
    <w:p w14:paraId="250D9A51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14:paraId="15E5C9F4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val="ru-RU"/>
        </w:rPr>
        <w:sectPr w:rsidR="00116A58" w:rsidRPr="00274A90" w:rsidSect="0059482F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  <w:r w:rsidRPr="00274A90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val="ru-RU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828"/>
        <w:gridCol w:w="1464"/>
        <w:gridCol w:w="7592"/>
        <w:gridCol w:w="3016"/>
      </w:tblGrid>
      <w:tr w:rsidR="00CF1205" w:rsidRPr="00C375CF" w14:paraId="1BC49FB7" w14:textId="77777777" w:rsidTr="00005F2F">
        <w:trPr>
          <w:cantSplit/>
          <w:trHeight w:val="51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8155C8" w14:textId="77777777" w:rsidR="00116A58" w:rsidRPr="003B692C" w:rsidRDefault="00116A58" w:rsidP="003B6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32"/>
                <w:szCs w:val="24"/>
                <w:lang w:val="sr-Cyrl-CS"/>
              </w:rPr>
              <w:lastRenderedPageBreak/>
              <w:t xml:space="preserve">LESSON SCHEDULE FOR THE SUBJECT </w:t>
            </w:r>
            <w:r w:rsidR="003B692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PHARMACEUTICAL BIOTECHNOLOGY</w:t>
            </w:r>
          </w:p>
        </w:tc>
      </w:tr>
      <w:tr w:rsidR="00564005" w:rsidRPr="00274A90" w14:paraId="3B7496DF" w14:textId="77777777" w:rsidTr="00005F2F">
        <w:trPr>
          <w:cantSplit/>
          <w:trHeight w:val="510"/>
          <w:tblHeader/>
          <w:jc w:val="center"/>
        </w:trPr>
        <w:tc>
          <w:tcPr>
            <w:tcW w:w="575" w:type="pct"/>
            <w:shd w:val="clear" w:color="auto" w:fill="D9D9D9"/>
            <w:vAlign w:val="center"/>
          </w:tcPr>
          <w:p w14:paraId="613002F3" w14:textId="77777777" w:rsidR="00564005" w:rsidRPr="00274A90" w:rsidRDefault="00942824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</w:t>
            </w:r>
            <w:r w:rsidR="00564005"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odule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09EE0B75" w14:textId="77777777" w:rsidR="00564005" w:rsidRPr="00942824" w:rsidRDefault="00942824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0C3A3F8E" w14:textId="77777777" w:rsidR="00564005" w:rsidRPr="00274A90" w:rsidRDefault="00942824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</w:t>
            </w:r>
            <w:r w:rsidR="00564005"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ype</w:t>
            </w:r>
          </w:p>
        </w:tc>
        <w:tc>
          <w:tcPr>
            <w:tcW w:w="2417" w:type="pct"/>
            <w:shd w:val="clear" w:color="auto" w:fill="D9D9D9"/>
            <w:vAlign w:val="center"/>
          </w:tcPr>
          <w:p w14:paraId="31A4D8F8" w14:textId="77777777" w:rsidR="00564005" w:rsidRPr="00274A90" w:rsidRDefault="00942824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</w:t>
            </w:r>
            <w:r w:rsidR="00564005"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ethod unit name</w:t>
            </w:r>
          </w:p>
        </w:tc>
        <w:tc>
          <w:tcPr>
            <w:tcW w:w="960" w:type="pct"/>
            <w:shd w:val="clear" w:color="auto" w:fill="D9D9D9"/>
            <w:vAlign w:val="center"/>
          </w:tcPr>
          <w:p w14:paraId="1C246648" w14:textId="77777777" w:rsidR="00564005" w:rsidRPr="00274A90" w:rsidRDefault="00942824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</w:t>
            </w:r>
            <w:r w:rsidR="00564005"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eacher</w:t>
            </w:r>
          </w:p>
        </w:tc>
      </w:tr>
      <w:tr w:rsidR="00005F2F" w:rsidRPr="00274A90" w14:paraId="1DA36D61" w14:textId="77777777" w:rsidTr="00005F2F">
        <w:trPr>
          <w:cantSplit/>
          <w:trHeight w:val="567"/>
          <w:jc w:val="center"/>
        </w:trPr>
        <w:tc>
          <w:tcPr>
            <w:tcW w:w="575" w:type="pct"/>
            <w:vMerge w:val="restart"/>
            <w:vAlign w:val="center"/>
          </w:tcPr>
          <w:p w14:paraId="02CCC421" w14:textId="10830AC0" w:rsidR="00005F2F" w:rsidRPr="00274A90" w:rsidRDefault="00005F2F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582" w:type="pct"/>
            <w:vMerge w:val="restart"/>
            <w:vAlign w:val="center"/>
          </w:tcPr>
          <w:p w14:paraId="048CD4AC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</w:t>
            </w:r>
          </w:p>
        </w:tc>
        <w:tc>
          <w:tcPr>
            <w:tcW w:w="466" w:type="pct"/>
            <w:vAlign w:val="center"/>
          </w:tcPr>
          <w:p w14:paraId="29C7842F" w14:textId="77777777" w:rsidR="00005F2F" w:rsidRPr="00A40E0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6626C44C" w14:textId="77777777" w:rsidR="00005F2F" w:rsidRPr="00857B7E" w:rsidRDefault="00005F2F" w:rsidP="00974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ru-RU"/>
              </w:rPr>
            </w:pPr>
            <w:r w:rsidRPr="00857B7E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Introduction to Pharmaceutical Biotechnology.</w:t>
            </w:r>
          </w:p>
        </w:tc>
        <w:tc>
          <w:tcPr>
            <w:tcW w:w="960" w:type="pct"/>
            <w:vAlign w:val="center"/>
          </w:tcPr>
          <w:p w14:paraId="78458244" w14:textId="77777777" w:rsidR="00005F2F" w:rsidRPr="00857B7E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57B7E">
              <w:rPr>
                <w:rFonts w:ascii="Times New Roman" w:eastAsia="Times New Roman" w:hAnsi="Times New Roman"/>
                <w:color w:val="000000"/>
                <w:sz w:val="20"/>
              </w:rPr>
              <w:t xml:space="preserve">Assoc. Prof. </w:t>
            </w:r>
            <w:r w:rsidRPr="00857B7E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 Isidora Milosavljevic</w:t>
            </w:r>
          </w:p>
        </w:tc>
      </w:tr>
      <w:tr w:rsidR="00005F2F" w:rsidRPr="00274A90" w14:paraId="3EFCF3EC" w14:textId="77777777" w:rsidTr="00005F2F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14:paraId="21A7F3B0" w14:textId="09F5CBE1" w:rsidR="00005F2F" w:rsidRPr="00274A90" w:rsidRDefault="00005F2F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14:paraId="433C6B6C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7FF1E8D2" w14:textId="77777777" w:rsidR="00005F2F" w:rsidRPr="00A40E0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7E7DB147" w14:textId="77777777" w:rsidR="00005F2F" w:rsidRPr="00274A90" w:rsidRDefault="00005F2F" w:rsidP="00974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  <w:lang w:val="ru-RU"/>
              </w:rPr>
            </w:pPr>
            <w:r w:rsidRPr="00456202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Introduction to Pharmaceutical Biotechnology.</w:t>
            </w:r>
          </w:p>
        </w:tc>
        <w:tc>
          <w:tcPr>
            <w:tcW w:w="960" w:type="pct"/>
            <w:vAlign w:val="center"/>
          </w:tcPr>
          <w:p w14:paraId="3706EDB3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  <w:p w14:paraId="1FD9BE13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TA Maja Savic</w:t>
            </w:r>
          </w:p>
          <w:p w14:paraId="7F5DB4C4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TA Nevena Lazarevic</w:t>
            </w:r>
          </w:p>
          <w:p w14:paraId="48ECC98D" w14:textId="77777777" w:rsidR="00005F2F" w:rsidRPr="008E6E8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57B7E">
              <w:rPr>
                <w:rFonts w:ascii="Times New Roman" w:eastAsia="Times New Roman" w:hAnsi="Times New Roman"/>
                <w:color w:val="000000"/>
                <w:sz w:val="22"/>
              </w:rPr>
              <w:t>JTA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 Jelena Terzic</w:t>
            </w:r>
          </w:p>
        </w:tc>
      </w:tr>
      <w:tr w:rsidR="00005F2F" w:rsidRPr="00274A90" w14:paraId="47C650A8" w14:textId="77777777" w:rsidTr="00005F2F">
        <w:trPr>
          <w:cantSplit/>
          <w:trHeight w:val="567"/>
          <w:jc w:val="center"/>
        </w:trPr>
        <w:tc>
          <w:tcPr>
            <w:tcW w:w="575" w:type="pct"/>
            <w:vMerge/>
            <w:vAlign w:val="center"/>
          </w:tcPr>
          <w:p w14:paraId="09268C70" w14:textId="17B23253" w:rsidR="00005F2F" w:rsidRPr="00005F2F" w:rsidRDefault="00005F2F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26E66727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2</w:t>
            </w:r>
          </w:p>
        </w:tc>
        <w:tc>
          <w:tcPr>
            <w:tcW w:w="466" w:type="pct"/>
            <w:vAlign w:val="center"/>
          </w:tcPr>
          <w:p w14:paraId="700FFB10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301F81FC" w14:textId="77777777" w:rsidR="00005F2F" w:rsidRPr="00727BDA" w:rsidRDefault="00005F2F" w:rsidP="00807B24">
            <w:pPr>
              <w:rPr>
                <w:sz w:val="22"/>
              </w:rPr>
            </w:pPr>
            <w:r w:rsidRPr="00727BDA">
              <w:rPr>
                <w:rFonts w:ascii="Times New Roman" w:eastAsia="Times New Roman" w:hAnsi="Times New Roman"/>
                <w:bCs/>
                <w:color w:val="000000"/>
                <w:sz w:val="22"/>
              </w:rPr>
              <w:t>Recombinant DNA technology</w:t>
            </w:r>
          </w:p>
        </w:tc>
        <w:tc>
          <w:tcPr>
            <w:tcW w:w="960" w:type="pct"/>
            <w:vAlign w:val="center"/>
          </w:tcPr>
          <w:p w14:paraId="43CA6D0C" w14:textId="77777777" w:rsidR="00005F2F" w:rsidRPr="008E6E8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</w:tc>
      </w:tr>
      <w:tr w:rsidR="00005F2F" w:rsidRPr="00274A90" w14:paraId="0AEF935B" w14:textId="77777777" w:rsidTr="00005F2F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14:paraId="1E111B12" w14:textId="2962C08E" w:rsidR="00005F2F" w:rsidRPr="00274A90" w:rsidRDefault="00005F2F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/>
            <w:vAlign w:val="center"/>
          </w:tcPr>
          <w:p w14:paraId="11483372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19EA4ED8" w14:textId="77777777" w:rsidR="00005F2F" w:rsidRPr="00274A90" w:rsidRDefault="00005F2F" w:rsidP="003F5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4CDF714F" w14:textId="77777777" w:rsidR="00005F2F" w:rsidRPr="00727BDA" w:rsidRDefault="00005F2F" w:rsidP="00807B24">
            <w:pPr>
              <w:rPr>
                <w:sz w:val="22"/>
              </w:rPr>
            </w:pPr>
            <w:r w:rsidRPr="00727BDA">
              <w:rPr>
                <w:rFonts w:ascii="Times New Roman" w:eastAsia="Times New Roman" w:hAnsi="Times New Roman"/>
                <w:bCs/>
                <w:color w:val="000000"/>
                <w:sz w:val="22"/>
              </w:rPr>
              <w:t>Recombinant DNA technology</w:t>
            </w:r>
          </w:p>
        </w:tc>
        <w:tc>
          <w:tcPr>
            <w:tcW w:w="960" w:type="pct"/>
            <w:vAlign w:val="center"/>
          </w:tcPr>
          <w:p w14:paraId="330AD06C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  <w:p w14:paraId="40EA8837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TA Maja Savic</w:t>
            </w:r>
          </w:p>
          <w:p w14:paraId="00787CAD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TA Nevena Lazarevic</w:t>
            </w:r>
          </w:p>
          <w:p w14:paraId="2953B265" w14:textId="77777777" w:rsidR="00005F2F" w:rsidRPr="008E6E8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JTA Jelena Terzic</w:t>
            </w:r>
          </w:p>
        </w:tc>
      </w:tr>
      <w:tr w:rsidR="00005F2F" w:rsidRPr="00274A90" w14:paraId="64E4F711" w14:textId="77777777" w:rsidTr="00005F2F">
        <w:trPr>
          <w:cantSplit/>
          <w:trHeight w:val="567"/>
          <w:jc w:val="center"/>
        </w:trPr>
        <w:tc>
          <w:tcPr>
            <w:tcW w:w="575" w:type="pct"/>
            <w:vMerge/>
            <w:vAlign w:val="center"/>
          </w:tcPr>
          <w:p w14:paraId="23F4ADB0" w14:textId="2FDB73F5" w:rsidR="00005F2F" w:rsidRPr="00274A90" w:rsidRDefault="00005F2F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7CB80DCA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3</w:t>
            </w:r>
          </w:p>
        </w:tc>
        <w:tc>
          <w:tcPr>
            <w:tcW w:w="466" w:type="pct"/>
            <w:vAlign w:val="center"/>
          </w:tcPr>
          <w:p w14:paraId="3BF60691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6866B46D" w14:textId="77777777" w:rsidR="00005F2F" w:rsidRPr="00DE219F" w:rsidRDefault="00005F2F" w:rsidP="0045494E">
            <w:pPr>
              <w:rPr>
                <w:rFonts w:ascii="Times New Roman" w:eastAsia="Times New Roman" w:hAnsi="Times New Roman"/>
                <w:bCs/>
                <w:color w:val="000000"/>
                <w:sz w:val="22"/>
              </w:rPr>
            </w:pPr>
            <w:r w:rsidRPr="00005F2F">
              <w:rPr>
                <w:rFonts w:ascii="Times New Roman" w:hAnsi="Times New Roman"/>
                <w:bCs/>
                <w:color w:val="000000"/>
                <w:sz w:val="22"/>
              </w:rPr>
              <w:t>Sources for the production of biopharmaceuticals</w:t>
            </w:r>
          </w:p>
        </w:tc>
        <w:tc>
          <w:tcPr>
            <w:tcW w:w="960" w:type="pct"/>
            <w:vAlign w:val="center"/>
          </w:tcPr>
          <w:p w14:paraId="4724ABF0" w14:textId="77777777" w:rsidR="00005F2F" w:rsidRDefault="00005F2F" w:rsidP="00005F2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</w:t>
            </w:r>
            <w:r w:rsidRPr="00737AF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sst.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P</w:t>
            </w:r>
            <w:r w:rsidRPr="00737AF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rof. Jovana Novakovic</w:t>
            </w:r>
          </w:p>
        </w:tc>
      </w:tr>
      <w:tr w:rsidR="00005F2F" w:rsidRPr="00274A90" w14:paraId="6FADDBC8" w14:textId="77777777" w:rsidTr="00005F2F">
        <w:trPr>
          <w:cantSplit/>
          <w:trHeight w:val="680"/>
          <w:jc w:val="center"/>
        </w:trPr>
        <w:tc>
          <w:tcPr>
            <w:tcW w:w="575" w:type="pct"/>
            <w:vMerge/>
            <w:vAlign w:val="center"/>
          </w:tcPr>
          <w:p w14:paraId="3EE7420F" w14:textId="35761E2C" w:rsidR="00005F2F" w:rsidRPr="00274A90" w:rsidRDefault="00005F2F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/>
            <w:vAlign w:val="center"/>
          </w:tcPr>
          <w:p w14:paraId="48DE0F18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09F5D6CD" w14:textId="77777777" w:rsidR="00005F2F" w:rsidRPr="00274A90" w:rsidRDefault="00005F2F" w:rsidP="003F5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373E2A19" w14:textId="77777777" w:rsidR="00005F2F" w:rsidRPr="00DE219F" w:rsidRDefault="00005F2F" w:rsidP="0045494E">
            <w:pPr>
              <w:rPr>
                <w:rFonts w:ascii="Times New Roman" w:eastAsia="Times New Roman" w:hAnsi="Times New Roman"/>
                <w:bCs/>
                <w:color w:val="000000"/>
                <w:sz w:val="22"/>
              </w:rPr>
            </w:pPr>
            <w:r w:rsidRPr="00005F2F">
              <w:rPr>
                <w:rFonts w:ascii="Times New Roman" w:hAnsi="Times New Roman"/>
                <w:bCs/>
                <w:color w:val="000000"/>
                <w:sz w:val="22"/>
              </w:rPr>
              <w:t>Sources for the production of biopharmaceuticals</w:t>
            </w:r>
          </w:p>
        </w:tc>
        <w:tc>
          <w:tcPr>
            <w:tcW w:w="960" w:type="pct"/>
            <w:vAlign w:val="center"/>
          </w:tcPr>
          <w:p w14:paraId="66E1E0B0" w14:textId="77777777" w:rsidR="00005F2F" w:rsidRDefault="00005F2F" w:rsidP="00005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</w:t>
            </w:r>
            <w:r w:rsidRPr="00737AF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 xml:space="preserve">sst.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P</w:t>
            </w:r>
            <w:r w:rsidRPr="00737AF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rof. Jovana Novakovic</w:t>
            </w:r>
          </w:p>
          <w:p w14:paraId="0275B774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TA Maja Savic</w:t>
            </w:r>
          </w:p>
          <w:p w14:paraId="790B85C0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TA Nevena Lazarevic</w:t>
            </w:r>
          </w:p>
          <w:p w14:paraId="4A1701D3" w14:textId="77777777" w:rsidR="00005F2F" w:rsidRDefault="00005F2F" w:rsidP="00005F2F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JTA Jelena Terzic</w:t>
            </w:r>
          </w:p>
        </w:tc>
      </w:tr>
      <w:tr w:rsidR="00005F2F" w:rsidRPr="00274A90" w14:paraId="17164D78" w14:textId="77777777" w:rsidTr="00005F2F">
        <w:trPr>
          <w:cantSplit/>
          <w:trHeight w:val="567"/>
          <w:jc w:val="center"/>
        </w:trPr>
        <w:tc>
          <w:tcPr>
            <w:tcW w:w="575" w:type="pct"/>
            <w:vMerge/>
            <w:vAlign w:val="center"/>
          </w:tcPr>
          <w:p w14:paraId="7BD58994" w14:textId="2335EF28" w:rsidR="00005F2F" w:rsidRPr="00005F2F" w:rsidRDefault="00005F2F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4A0BF1C5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4</w:t>
            </w:r>
          </w:p>
        </w:tc>
        <w:tc>
          <w:tcPr>
            <w:tcW w:w="466" w:type="pct"/>
            <w:vAlign w:val="center"/>
          </w:tcPr>
          <w:p w14:paraId="4746E7E9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063BAB37" w14:textId="77777777" w:rsidR="00005F2F" w:rsidRPr="00727BDA" w:rsidRDefault="00005F2F" w:rsidP="00BE3EBA">
            <w:pPr>
              <w:rPr>
                <w:sz w:val="22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Biosynthesis of biopharmaceuticals (upstream processes).</w:t>
            </w:r>
          </w:p>
        </w:tc>
        <w:tc>
          <w:tcPr>
            <w:tcW w:w="960" w:type="pct"/>
            <w:vAlign w:val="center"/>
          </w:tcPr>
          <w:p w14:paraId="3A242117" w14:textId="77777777" w:rsidR="00005F2F" w:rsidRDefault="00005F2F" w:rsidP="00005F2F">
            <w:pPr>
              <w:spacing w:after="0"/>
              <w:jc w:val="center"/>
            </w:pPr>
            <w:r w:rsidRPr="00B74BAB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005F2F" w:rsidRPr="00274A90" w14:paraId="580C4930" w14:textId="77777777" w:rsidTr="00005F2F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14:paraId="4DA6AD77" w14:textId="1EE9A93A" w:rsidR="00005F2F" w:rsidRPr="00274A90" w:rsidRDefault="00005F2F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14:paraId="0E5982E7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1AFF9523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5A09228D" w14:textId="77777777" w:rsidR="00005F2F" w:rsidRPr="00727BDA" w:rsidRDefault="00005F2F" w:rsidP="00BE3EBA">
            <w:pPr>
              <w:rPr>
                <w:sz w:val="22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Biosynthesis of biopharmaceuticals (upstream processes).</w:t>
            </w:r>
          </w:p>
        </w:tc>
        <w:tc>
          <w:tcPr>
            <w:tcW w:w="960" w:type="pct"/>
            <w:vAlign w:val="center"/>
          </w:tcPr>
          <w:p w14:paraId="2B7F55F6" w14:textId="77777777" w:rsidR="00005F2F" w:rsidRDefault="00005F2F" w:rsidP="00005F2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B74BAB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  <w:p w14:paraId="4F1196EF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TA Maja Savic</w:t>
            </w:r>
          </w:p>
          <w:p w14:paraId="70D81D1F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TA Nevena Lazarevic</w:t>
            </w:r>
          </w:p>
          <w:p w14:paraId="2DE22759" w14:textId="77777777" w:rsidR="00005F2F" w:rsidRPr="00432384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JTA Jelena Terzic</w:t>
            </w:r>
          </w:p>
        </w:tc>
      </w:tr>
      <w:tr w:rsidR="00005F2F" w:rsidRPr="00274A90" w14:paraId="59838A79" w14:textId="77777777" w:rsidTr="00005F2F">
        <w:trPr>
          <w:cantSplit/>
          <w:trHeight w:val="567"/>
          <w:jc w:val="center"/>
        </w:trPr>
        <w:tc>
          <w:tcPr>
            <w:tcW w:w="575" w:type="pct"/>
            <w:vMerge/>
            <w:vAlign w:val="center"/>
          </w:tcPr>
          <w:p w14:paraId="6A6097B1" w14:textId="74319C6E" w:rsidR="00005F2F" w:rsidRPr="00274A90" w:rsidRDefault="00005F2F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16A858AA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5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14:paraId="535E32CB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tcBorders>
              <w:bottom w:val="single" w:sz="4" w:space="0" w:color="auto"/>
            </w:tcBorders>
            <w:vAlign w:val="center"/>
          </w:tcPr>
          <w:p w14:paraId="5FCF890F" w14:textId="77777777" w:rsidR="00005F2F" w:rsidRPr="003F5352" w:rsidRDefault="00005F2F" w:rsidP="003F5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45494E">
              <w:rPr>
                <w:rFonts w:ascii="Times New Roman" w:hAnsi="Times New Roman"/>
                <w:bCs/>
                <w:color w:val="000000"/>
                <w:sz w:val="22"/>
              </w:rPr>
              <w:t>Isolation of therapeutic proteins from cell cultures (downstream processes).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37C9F332" w14:textId="77777777" w:rsidR="00005F2F" w:rsidRDefault="00005F2F" w:rsidP="00005F2F">
            <w:pPr>
              <w:spacing w:after="0"/>
              <w:jc w:val="center"/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Pr="00337E7D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</w:tc>
      </w:tr>
      <w:tr w:rsidR="00005F2F" w:rsidRPr="00274A90" w14:paraId="7DF68D44" w14:textId="77777777" w:rsidTr="002E7C84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14:paraId="26641E79" w14:textId="77777777" w:rsidR="00005F2F" w:rsidRPr="00274A90" w:rsidRDefault="00005F2F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14:paraId="69F1CB9D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vAlign w:val="center"/>
          </w:tcPr>
          <w:p w14:paraId="7C1D470F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tcBorders>
              <w:top w:val="single" w:sz="4" w:space="0" w:color="auto"/>
            </w:tcBorders>
            <w:vAlign w:val="center"/>
          </w:tcPr>
          <w:p w14:paraId="0A3C026A" w14:textId="77777777" w:rsidR="00005F2F" w:rsidRPr="00432384" w:rsidRDefault="00005F2F" w:rsidP="003F5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432384">
              <w:rPr>
                <w:rFonts w:ascii="Times New Roman" w:hAnsi="Times New Roman"/>
                <w:bCs/>
                <w:color w:val="000000"/>
                <w:sz w:val="22"/>
              </w:rPr>
              <w:t>Isolation of therapeutic proteins from cell cultures (downstream processes).</w:t>
            </w:r>
          </w:p>
        </w:tc>
        <w:tc>
          <w:tcPr>
            <w:tcW w:w="960" w:type="pct"/>
            <w:tcBorders>
              <w:top w:val="single" w:sz="4" w:space="0" w:color="auto"/>
            </w:tcBorders>
          </w:tcPr>
          <w:p w14:paraId="3B3548A4" w14:textId="77777777" w:rsidR="00005F2F" w:rsidRPr="00942824" w:rsidRDefault="00005F2F" w:rsidP="00C41A8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Pr="0094282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>Isidora Milosavljevic</w:t>
            </w:r>
          </w:p>
          <w:p w14:paraId="063094E6" w14:textId="77777777" w:rsidR="00005F2F" w:rsidRPr="00432384" w:rsidRDefault="00005F2F" w:rsidP="00C41A8D">
            <w:pPr>
              <w:spacing w:after="0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Maja Savic</w:t>
            </w:r>
          </w:p>
          <w:p w14:paraId="10CCDC74" w14:textId="77777777" w:rsidR="00005F2F" w:rsidRPr="00432384" w:rsidRDefault="00005F2F" w:rsidP="00C41A8D">
            <w:pPr>
              <w:spacing w:after="0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Nevena Lazarevic</w:t>
            </w:r>
          </w:p>
          <w:p w14:paraId="1E31F7A7" w14:textId="77777777" w:rsidR="00005F2F" w:rsidRPr="00432384" w:rsidRDefault="00005F2F" w:rsidP="00C41A8D">
            <w:pPr>
              <w:spacing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</w:t>
            </w:r>
            <w:r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005F2F" w:rsidRPr="00274A90" w14:paraId="63B18ACC" w14:textId="77777777" w:rsidTr="00005F2F">
        <w:trPr>
          <w:cantSplit/>
          <w:trHeight w:val="510"/>
          <w:jc w:val="center"/>
        </w:trPr>
        <w:tc>
          <w:tcPr>
            <w:tcW w:w="575" w:type="pct"/>
            <w:vMerge w:val="restart"/>
            <w:vAlign w:val="center"/>
          </w:tcPr>
          <w:p w14:paraId="76967478" w14:textId="77777777" w:rsidR="00005F2F" w:rsidRPr="00274A90" w:rsidRDefault="00005F2F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582" w:type="pct"/>
            <w:vMerge w:val="restart"/>
            <w:vAlign w:val="center"/>
          </w:tcPr>
          <w:p w14:paraId="04FF08B9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6</w:t>
            </w:r>
          </w:p>
        </w:tc>
        <w:tc>
          <w:tcPr>
            <w:tcW w:w="466" w:type="pct"/>
            <w:vAlign w:val="center"/>
          </w:tcPr>
          <w:p w14:paraId="46FE4EB0" w14:textId="77777777" w:rsidR="00005F2F" w:rsidRPr="00274A90" w:rsidRDefault="00005F2F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251D9998" w14:textId="77777777" w:rsidR="00005F2F" w:rsidRPr="00727BDA" w:rsidRDefault="00005F2F" w:rsidP="003F5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Formulation</w:t>
            </w:r>
            <w:r w:rsidRPr="00194484">
              <w:rPr>
                <w:rFonts w:ascii="Times New Roman" w:hAnsi="Times New Roman"/>
                <w:bCs/>
                <w:color w:val="000000"/>
                <w:sz w:val="22"/>
              </w:rPr>
              <w:t xml:space="preserve"> of therapeutic proteins (downstream processes).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960" w:type="pct"/>
            <w:vAlign w:val="center"/>
          </w:tcPr>
          <w:p w14:paraId="7B9A2605" w14:textId="77777777" w:rsidR="00005F2F" w:rsidRDefault="00005F2F" w:rsidP="00005F2F"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Pr="00337E7D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</w:tc>
      </w:tr>
      <w:tr w:rsidR="00005F2F" w:rsidRPr="00274A90" w14:paraId="7D2F4CAC" w14:textId="77777777" w:rsidTr="00005F2F">
        <w:trPr>
          <w:cantSplit/>
          <w:trHeight w:val="794"/>
          <w:jc w:val="center"/>
        </w:trPr>
        <w:tc>
          <w:tcPr>
            <w:tcW w:w="575" w:type="pct"/>
            <w:vMerge/>
            <w:vAlign w:val="center"/>
          </w:tcPr>
          <w:p w14:paraId="2D268D0D" w14:textId="77777777" w:rsidR="00005F2F" w:rsidRPr="00274A90" w:rsidRDefault="00005F2F" w:rsidP="00005F2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14:paraId="3AFDF680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3BE670FB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128916EB" w14:textId="77777777" w:rsidR="00005F2F" w:rsidRPr="00274A90" w:rsidRDefault="00005F2F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Formulation</w:t>
            </w:r>
            <w:r w:rsidRPr="00194484">
              <w:rPr>
                <w:rFonts w:ascii="Times New Roman" w:hAnsi="Times New Roman"/>
                <w:bCs/>
                <w:color w:val="000000"/>
                <w:sz w:val="22"/>
              </w:rPr>
              <w:t xml:space="preserve"> of therapeutic proteins (downstream processes).</w:t>
            </w:r>
          </w:p>
        </w:tc>
        <w:tc>
          <w:tcPr>
            <w:tcW w:w="960" w:type="pct"/>
            <w:vAlign w:val="center"/>
          </w:tcPr>
          <w:p w14:paraId="3040DEA8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Pr="00337E7D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  <w:p w14:paraId="43AAB018" w14:textId="77777777" w:rsidR="00005F2F" w:rsidRPr="00432384" w:rsidRDefault="00005F2F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Maja Savic</w:t>
            </w:r>
          </w:p>
          <w:p w14:paraId="06325320" w14:textId="77777777" w:rsidR="00005F2F" w:rsidRPr="00432384" w:rsidRDefault="00005F2F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Nevena Lazarevic</w:t>
            </w:r>
          </w:p>
          <w:p w14:paraId="53ABB443" w14:textId="77777777" w:rsidR="00005F2F" w:rsidRDefault="00005F2F" w:rsidP="00005F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2"/>
              </w:rPr>
              <w:t>J</w:t>
            </w:r>
            <w:r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005F2F" w:rsidRPr="00274A90" w14:paraId="5E1B2CBE" w14:textId="77777777" w:rsidTr="00005F2F">
        <w:trPr>
          <w:cantSplit/>
          <w:trHeight w:val="567"/>
          <w:jc w:val="center"/>
        </w:trPr>
        <w:tc>
          <w:tcPr>
            <w:tcW w:w="575" w:type="pct"/>
            <w:vMerge w:val="restart"/>
            <w:vAlign w:val="center"/>
          </w:tcPr>
          <w:p w14:paraId="1A9D56A0" w14:textId="0F45A0B0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582" w:type="pct"/>
            <w:vMerge w:val="restart"/>
            <w:vAlign w:val="center"/>
          </w:tcPr>
          <w:p w14:paraId="21110095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7</w:t>
            </w:r>
          </w:p>
        </w:tc>
        <w:tc>
          <w:tcPr>
            <w:tcW w:w="466" w:type="pct"/>
            <w:vAlign w:val="center"/>
          </w:tcPr>
          <w:p w14:paraId="24502068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30F80C2D" w14:textId="77777777" w:rsidR="00005F2F" w:rsidRPr="00274A90" w:rsidRDefault="00005F2F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0C6611">
              <w:rPr>
                <w:rFonts w:ascii="Times New Roman" w:hAnsi="Times New Roman"/>
                <w:color w:val="000000"/>
                <w:sz w:val="22"/>
              </w:rPr>
              <w:t xml:space="preserve">General properties of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therapeutic </w:t>
            </w:r>
            <w:r w:rsidRPr="000C6611">
              <w:rPr>
                <w:rFonts w:ascii="Times New Roman" w:hAnsi="Times New Roman"/>
                <w:color w:val="000000"/>
                <w:sz w:val="22"/>
              </w:rPr>
              <w:t>proteins</w:t>
            </w:r>
          </w:p>
        </w:tc>
        <w:tc>
          <w:tcPr>
            <w:tcW w:w="960" w:type="pct"/>
            <w:vAlign w:val="center"/>
          </w:tcPr>
          <w:p w14:paraId="36F7DE62" w14:textId="77777777" w:rsidR="00005F2F" w:rsidRDefault="00005F2F" w:rsidP="00005F2F">
            <w:pPr>
              <w:spacing w:after="0" w:line="240" w:lineRule="auto"/>
              <w:jc w:val="center"/>
            </w:pPr>
            <w:r w:rsidRPr="00F261B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005F2F" w:rsidRPr="00274A90" w14:paraId="0241D5BE" w14:textId="77777777" w:rsidTr="00005F2F">
        <w:trPr>
          <w:cantSplit/>
          <w:trHeight w:val="567"/>
          <w:jc w:val="center"/>
        </w:trPr>
        <w:tc>
          <w:tcPr>
            <w:tcW w:w="575" w:type="pct"/>
            <w:vMerge/>
            <w:vAlign w:val="center"/>
          </w:tcPr>
          <w:p w14:paraId="53905861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/>
            <w:vAlign w:val="center"/>
          </w:tcPr>
          <w:p w14:paraId="639B5588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592D2982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349E37AB" w14:textId="77777777" w:rsidR="00005F2F" w:rsidRPr="00727BDA" w:rsidRDefault="00005F2F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0C6611">
              <w:rPr>
                <w:rFonts w:ascii="Times New Roman" w:hAnsi="Times New Roman"/>
                <w:color w:val="000000"/>
                <w:sz w:val="22"/>
              </w:rPr>
              <w:t xml:space="preserve">General properties of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therapeutic </w:t>
            </w:r>
            <w:r w:rsidRPr="000C6611">
              <w:rPr>
                <w:rFonts w:ascii="Times New Roman" w:hAnsi="Times New Roman"/>
                <w:color w:val="000000"/>
                <w:sz w:val="22"/>
              </w:rPr>
              <w:t>proteins</w:t>
            </w:r>
          </w:p>
        </w:tc>
        <w:tc>
          <w:tcPr>
            <w:tcW w:w="960" w:type="pct"/>
            <w:vAlign w:val="center"/>
          </w:tcPr>
          <w:p w14:paraId="34CA73FD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F261B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  <w:p w14:paraId="55D074B8" w14:textId="77777777" w:rsidR="00005F2F" w:rsidRPr="00432384" w:rsidRDefault="00005F2F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Maja Savic</w:t>
            </w:r>
          </w:p>
          <w:p w14:paraId="391A9F72" w14:textId="77777777" w:rsidR="00005F2F" w:rsidRPr="00432384" w:rsidRDefault="00005F2F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Nevena Lazarevic</w:t>
            </w:r>
          </w:p>
          <w:p w14:paraId="4D63A1C5" w14:textId="77777777" w:rsidR="00005F2F" w:rsidRDefault="00005F2F" w:rsidP="00005F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2"/>
              </w:rPr>
              <w:t>J</w:t>
            </w:r>
            <w:r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005F2F" w:rsidRPr="00274A90" w14:paraId="73AB6EE7" w14:textId="77777777" w:rsidTr="00005F2F">
        <w:trPr>
          <w:cantSplit/>
          <w:trHeight w:val="567"/>
          <w:jc w:val="center"/>
        </w:trPr>
        <w:tc>
          <w:tcPr>
            <w:tcW w:w="575" w:type="pct"/>
            <w:vMerge/>
            <w:vAlign w:val="center"/>
          </w:tcPr>
          <w:p w14:paraId="32B17EF7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5E609243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8</w:t>
            </w:r>
          </w:p>
        </w:tc>
        <w:tc>
          <w:tcPr>
            <w:tcW w:w="466" w:type="pct"/>
            <w:vAlign w:val="center"/>
          </w:tcPr>
          <w:p w14:paraId="39D7FE97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2E4EB010" w14:textId="77777777" w:rsidR="00005F2F" w:rsidRPr="00727BDA" w:rsidRDefault="00005F2F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Post-</w:t>
            </w:r>
            <w:r w:rsidRPr="00F04681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translational modification of protein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s</w:t>
            </w:r>
          </w:p>
        </w:tc>
        <w:tc>
          <w:tcPr>
            <w:tcW w:w="960" w:type="pct"/>
            <w:vAlign w:val="center"/>
          </w:tcPr>
          <w:p w14:paraId="1BC51B0C" w14:textId="77777777" w:rsidR="00005F2F" w:rsidRDefault="00005F2F" w:rsidP="00005F2F">
            <w:pPr>
              <w:spacing w:after="0" w:line="240" w:lineRule="auto"/>
              <w:jc w:val="center"/>
            </w:pPr>
            <w:r w:rsidRPr="00F261B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005F2F" w:rsidRPr="00274A90" w14:paraId="2A4B75AC" w14:textId="77777777" w:rsidTr="00005F2F">
        <w:trPr>
          <w:cantSplit/>
          <w:trHeight w:val="567"/>
          <w:jc w:val="center"/>
        </w:trPr>
        <w:tc>
          <w:tcPr>
            <w:tcW w:w="575" w:type="pct"/>
            <w:vMerge/>
            <w:vAlign w:val="center"/>
          </w:tcPr>
          <w:p w14:paraId="12CA8211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14:paraId="7DEC7A3F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741ACC4D" w14:textId="77777777" w:rsidR="00005F2F" w:rsidRPr="00274A90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431CAB45" w14:textId="77777777" w:rsidR="00005F2F" w:rsidRPr="00727BDA" w:rsidRDefault="00005F2F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Post-</w:t>
            </w:r>
            <w:r w:rsidRPr="00F04681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translational modification of protein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s</w:t>
            </w:r>
          </w:p>
        </w:tc>
        <w:tc>
          <w:tcPr>
            <w:tcW w:w="960" w:type="pct"/>
            <w:vAlign w:val="center"/>
          </w:tcPr>
          <w:p w14:paraId="3DE3554D" w14:textId="77777777" w:rsidR="00005F2F" w:rsidRDefault="00005F2F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F261B2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  <w:p w14:paraId="554C3FA4" w14:textId="77777777" w:rsidR="00005F2F" w:rsidRPr="00432384" w:rsidRDefault="00005F2F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Maja Savic</w:t>
            </w:r>
          </w:p>
          <w:p w14:paraId="69325A28" w14:textId="77777777" w:rsidR="00005F2F" w:rsidRPr="00432384" w:rsidRDefault="00005F2F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Nevena Lazarevic</w:t>
            </w:r>
          </w:p>
          <w:p w14:paraId="4BB999BB" w14:textId="77777777" w:rsidR="00005F2F" w:rsidRDefault="00005F2F" w:rsidP="00005F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2"/>
              </w:rPr>
              <w:t>J</w:t>
            </w:r>
            <w:r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432384" w:rsidRPr="00274A90" w14:paraId="53E9516F" w14:textId="77777777" w:rsidTr="00005F2F">
        <w:trPr>
          <w:cantSplit/>
          <w:trHeight w:val="567"/>
          <w:jc w:val="center"/>
        </w:trPr>
        <w:tc>
          <w:tcPr>
            <w:tcW w:w="575" w:type="pct"/>
            <w:vMerge w:val="restart"/>
            <w:vAlign w:val="center"/>
          </w:tcPr>
          <w:p w14:paraId="2BEE200D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582" w:type="pct"/>
            <w:vMerge w:val="restart"/>
            <w:vAlign w:val="center"/>
          </w:tcPr>
          <w:p w14:paraId="69506105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9</w:t>
            </w:r>
          </w:p>
        </w:tc>
        <w:tc>
          <w:tcPr>
            <w:tcW w:w="466" w:type="pct"/>
            <w:vAlign w:val="center"/>
          </w:tcPr>
          <w:p w14:paraId="4BA6F5E6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5F3466C6" w14:textId="77777777" w:rsidR="00432384" w:rsidRPr="00274A90" w:rsidRDefault="0043238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</w:pP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Analysis of the final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protein </w:t>
            </w: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product</w:t>
            </w:r>
          </w:p>
        </w:tc>
        <w:tc>
          <w:tcPr>
            <w:tcW w:w="960" w:type="pct"/>
            <w:vAlign w:val="center"/>
          </w:tcPr>
          <w:p w14:paraId="78579B2F" w14:textId="77777777" w:rsidR="00432384" w:rsidRDefault="00942824" w:rsidP="00005F2F">
            <w:pPr>
              <w:spacing w:after="0" w:line="240" w:lineRule="auto"/>
              <w:jc w:val="center"/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="00432384" w:rsidRPr="00DA67C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</w:tc>
      </w:tr>
      <w:tr w:rsidR="00432384" w:rsidRPr="00274A90" w14:paraId="14D49983" w14:textId="77777777" w:rsidTr="00005F2F">
        <w:trPr>
          <w:cantSplit/>
          <w:trHeight w:val="567"/>
          <w:jc w:val="center"/>
        </w:trPr>
        <w:tc>
          <w:tcPr>
            <w:tcW w:w="575" w:type="pct"/>
            <w:vMerge/>
            <w:vAlign w:val="center"/>
          </w:tcPr>
          <w:p w14:paraId="38E5F6CD" w14:textId="77777777" w:rsidR="00432384" w:rsidRPr="00274A90" w:rsidRDefault="00432384" w:rsidP="00005F2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14:paraId="6939EA64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6DE1E8F3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0EB29E54" w14:textId="77777777" w:rsidR="00432384" w:rsidRPr="00274A90" w:rsidRDefault="0043238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</w:pP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Analysis of the final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protein </w:t>
            </w: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product</w:t>
            </w:r>
          </w:p>
        </w:tc>
        <w:tc>
          <w:tcPr>
            <w:tcW w:w="960" w:type="pct"/>
            <w:vAlign w:val="center"/>
          </w:tcPr>
          <w:p w14:paraId="7570AD4A" w14:textId="77777777" w:rsidR="00432384" w:rsidRDefault="0094282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="00432384" w:rsidRPr="00DA67C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  <w:p w14:paraId="7EB4F999" w14:textId="77777777" w:rsidR="00432384" w:rsidRPr="00432384" w:rsidRDefault="00432384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Maja Savic</w:t>
            </w:r>
          </w:p>
          <w:p w14:paraId="7FD85D63" w14:textId="77777777" w:rsidR="00432384" w:rsidRPr="00432384" w:rsidRDefault="00432384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Nevena Lazarevic</w:t>
            </w:r>
          </w:p>
          <w:p w14:paraId="2A839414" w14:textId="77777777" w:rsidR="00432384" w:rsidRDefault="00942824" w:rsidP="00005F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2"/>
              </w:rPr>
              <w:t>J</w:t>
            </w:r>
            <w:r w:rsidR="00432384"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432384" w:rsidRPr="00274A90" w14:paraId="03622858" w14:textId="77777777" w:rsidTr="00005F2F">
        <w:trPr>
          <w:cantSplit/>
          <w:trHeight w:val="567"/>
          <w:jc w:val="center"/>
        </w:trPr>
        <w:tc>
          <w:tcPr>
            <w:tcW w:w="575" w:type="pct"/>
            <w:vMerge/>
            <w:vAlign w:val="center"/>
          </w:tcPr>
          <w:p w14:paraId="3B11ECB0" w14:textId="77777777" w:rsidR="00432384" w:rsidRPr="00274A90" w:rsidRDefault="00432384" w:rsidP="00005F2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39B1FB52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10</w:t>
            </w:r>
          </w:p>
        </w:tc>
        <w:tc>
          <w:tcPr>
            <w:tcW w:w="466" w:type="pct"/>
            <w:vAlign w:val="center"/>
          </w:tcPr>
          <w:p w14:paraId="7C035B64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27D60D08" w14:textId="77777777" w:rsidR="00432384" w:rsidRPr="00274A90" w:rsidRDefault="0043238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Detection of pyrogens and protein impurities</w:t>
            </w:r>
          </w:p>
        </w:tc>
        <w:tc>
          <w:tcPr>
            <w:tcW w:w="960" w:type="pct"/>
            <w:vAlign w:val="center"/>
          </w:tcPr>
          <w:p w14:paraId="59BEAF91" w14:textId="77777777" w:rsidR="00432384" w:rsidRDefault="00942824" w:rsidP="00005F2F">
            <w:pPr>
              <w:spacing w:after="0" w:line="240" w:lineRule="auto"/>
              <w:jc w:val="center"/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="00432384" w:rsidRPr="00DA67C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</w:tc>
      </w:tr>
      <w:tr w:rsidR="00432384" w:rsidRPr="00274A90" w14:paraId="6DE17818" w14:textId="77777777" w:rsidTr="00005F2F">
        <w:trPr>
          <w:cantSplit/>
          <w:trHeight w:val="567"/>
          <w:jc w:val="center"/>
        </w:trPr>
        <w:tc>
          <w:tcPr>
            <w:tcW w:w="575" w:type="pct"/>
            <w:vMerge/>
            <w:vAlign w:val="center"/>
          </w:tcPr>
          <w:p w14:paraId="67B26333" w14:textId="77777777" w:rsidR="00432384" w:rsidRPr="00274A90" w:rsidRDefault="00432384" w:rsidP="00005F2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/>
            <w:vAlign w:val="center"/>
          </w:tcPr>
          <w:p w14:paraId="41949450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7C0A9368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3CC5EE86" w14:textId="77777777" w:rsidR="00432384" w:rsidRPr="00274A90" w:rsidRDefault="0043238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F04681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Detection of pyrogens and protein impurities</w:t>
            </w:r>
          </w:p>
        </w:tc>
        <w:tc>
          <w:tcPr>
            <w:tcW w:w="960" w:type="pct"/>
            <w:vAlign w:val="center"/>
          </w:tcPr>
          <w:p w14:paraId="105C5A55" w14:textId="77777777" w:rsidR="00432384" w:rsidRDefault="0094282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="00432384" w:rsidRPr="00DA67C3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  <w:p w14:paraId="42022594" w14:textId="77777777" w:rsidR="00432384" w:rsidRPr="00432384" w:rsidRDefault="00432384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Maja Savic</w:t>
            </w:r>
          </w:p>
          <w:p w14:paraId="6768692B" w14:textId="77777777" w:rsidR="00432384" w:rsidRPr="00432384" w:rsidRDefault="00432384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Nevena Lazarevic</w:t>
            </w:r>
          </w:p>
          <w:p w14:paraId="2B977EA0" w14:textId="77777777" w:rsidR="00432384" w:rsidRDefault="00942824" w:rsidP="00005F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2"/>
              </w:rPr>
              <w:t>J</w:t>
            </w:r>
            <w:r w:rsidR="00432384"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432384" w:rsidRPr="00274A90" w14:paraId="45317A7E" w14:textId="77777777" w:rsidTr="00005F2F">
        <w:trPr>
          <w:cantSplit/>
          <w:trHeight w:val="567"/>
          <w:jc w:val="center"/>
        </w:trPr>
        <w:tc>
          <w:tcPr>
            <w:tcW w:w="575" w:type="pct"/>
            <w:vMerge w:val="restart"/>
            <w:vAlign w:val="center"/>
          </w:tcPr>
          <w:p w14:paraId="7DC924DB" w14:textId="77777777" w:rsidR="00432384" w:rsidRPr="00274A90" w:rsidRDefault="00432384" w:rsidP="00005F2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582" w:type="pct"/>
            <w:vMerge w:val="restart"/>
            <w:vAlign w:val="center"/>
          </w:tcPr>
          <w:p w14:paraId="2897D461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11</w:t>
            </w:r>
          </w:p>
        </w:tc>
        <w:tc>
          <w:tcPr>
            <w:tcW w:w="466" w:type="pct"/>
            <w:vAlign w:val="center"/>
          </w:tcPr>
          <w:p w14:paraId="63BB5997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2568D338" w14:textId="77777777" w:rsidR="00432384" w:rsidRPr="001A033D" w:rsidRDefault="0094282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432384" w:rsidRPr="003F5352">
              <w:rPr>
                <w:rFonts w:ascii="Times New Roman" w:hAnsi="Times New Roman"/>
                <w:sz w:val="22"/>
              </w:rPr>
              <w:t>onoclonal antibodies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3F5352">
              <w:rPr>
                <w:rFonts w:ascii="Times New Roman" w:hAnsi="Times New Roman"/>
                <w:sz w:val="22"/>
              </w:rPr>
              <w:t>production</w:t>
            </w:r>
            <w:r>
              <w:rPr>
                <w:rFonts w:ascii="Times New Roman" w:hAnsi="Times New Roman"/>
                <w:sz w:val="22"/>
              </w:rPr>
              <w:t xml:space="preserve"> t</w:t>
            </w:r>
            <w:r w:rsidRPr="003F5352">
              <w:rPr>
                <w:rFonts w:ascii="Times New Roman" w:hAnsi="Times New Roman"/>
                <w:sz w:val="22"/>
              </w:rPr>
              <w:t>echnology</w:t>
            </w:r>
          </w:p>
        </w:tc>
        <w:tc>
          <w:tcPr>
            <w:tcW w:w="960" w:type="pct"/>
            <w:vAlign w:val="center"/>
          </w:tcPr>
          <w:p w14:paraId="417BCB42" w14:textId="77777777" w:rsidR="00432384" w:rsidRDefault="00432384" w:rsidP="00005F2F">
            <w:pPr>
              <w:spacing w:after="0"/>
              <w:jc w:val="center"/>
            </w:pPr>
            <w:r w:rsidRPr="00B51165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432384" w:rsidRPr="00274A90" w14:paraId="04819BFE" w14:textId="77777777" w:rsidTr="006B5039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14:paraId="1635139C" w14:textId="77777777" w:rsidR="00432384" w:rsidRPr="00274A90" w:rsidRDefault="00432384" w:rsidP="009746CF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14:paraId="0D3E075D" w14:textId="77777777"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1FAD3D66" w14:textId="77777777" w:rsidR="00432384" w:rsidRPr="00274A90" w:rsidRDefault="00432384" w:rsidP="0097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541937E3" w14:textId="77777777" w:rsidR="00432384" w:rsidRPr="00274A90" w:rsidRDefault="00942824" w:rsidP="00BE3E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Pr="003F5352">
              <w:rPr>
                <w:rFonts w:ascii="Times New Roman" w:hAnsi="Times New Roman"/>
                <w:sz w:val="22"/>
              </w:rPr>
              <w:t>onoclonal antibodies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3F5352">
              <w:rPr>
                <w:rFonts w:ascii="Times New Roman" w:hAnsi="Times New Roman"/>
                <w:sz w:val="22"/>
              </w:rPr>
              <w:t>production</w:t>
            </w:r>
            <w:r>
              <w:rPr>
                <w:rFonts w:ascii="Times New Roman" w:hAnsi="Times New Roman"/>
                <w:sz w:val="22"/>
              </w:rPr>
              <w:t xml:space="preserve"> t</w:t>
            </w:r>
            <w:r w:rsidRPr="003F5352">
              <w:rPr>
                <w:rFonts w:ascii="Times New Roman" w:hAnsi="Times New Roman"/>
                <w:sz w:val="22"/>
              </w:rPr>
              <w:t>echnology</w:t>
            </w:r>
          </w:p>
        </w:tc>
        <w:tc>
          <w:tcPr>
            <w:tcW w:w="960" w:type="pct"/>
          </w:tcPr>
          <w:p w14:paraId="6681E464" w14:textId="77777777" w:rsidR="00432384" w:rsidRDefault="00432384" w:rsidP="00C41A8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B51165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  <w:p w14:paraId="2023C3DF" w14:textId="77777777" w:rsidR="00432384" w:rsidRPr="00432384" w:rsidRDefault="00432384" w:rsidP="00C41A8D">
            <w:pPr>
              <w:spacing w:after="0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Maja Savic</w:t>
            </w:r>
          </w:p>
          <w:p w14:paraId="171DF8F0" w14:textId="77777777" w:rsidR="00432384" w:rsidRPr="00432384" w:rsidRDefault="00432384" w:rsidP="00C41A8D">
            <w:pPr>
              <w:spacing w:after="0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Nevena Lazarevic</w:t>
            </w:r>
          </w:p>
          <w:p w14:paraId="73E3C821" w14:textId="77777777" w:rsidR="00432384" w:rsidRDefault="00942824" w:rsidP="00005F2F">
            <w:pPr>
              <w:spacing w:after="0"/>
              <w:jc w:val="center"/>
            </w:pPr>
            <w:r>
              <w:rPr>
                <w:rFonts w:ascii="Times New Roman" w:hAnsi="Times New Roman"/>
                <w:sz w:val="22"/>
              </w:rPr>
              <w:t>J</w:t>
            </w:r>
            <w:r w:rsidR="00432384"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432384" w:rsidRPr="00C375CF" w14:paraId="6A28CE0C" w14:textId="77777777" w:rsidTr="00005F2F">
        <w:trPr>
          <w:cantSplit/>
          <w:trHeight w:val="567"/>
          <w:jc w:val="center"/>
        </w:trPr>
        <w:tc>
          <w:tcPr>
            <w:tcW w:w="575" w:type="pct"/>
            <w:vMerge/>
            <w:vAlign w:val="center"/>
          </w:tcPr>
          <w:p w14:paraId="7B4A1871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64989797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12</w:t>
            </w:r>
          </w:p>
        </w:tc>
        <w:tc>
          <w:tcPr>
            <w:tcW w:w="466" w:type="pct"/>
            <w:vAlign w:val="center"/>
          </w:tcPr>
          <w:p w14:paraId="4CFC7577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0C332881" w14:textId="77777777" w:rsidR="00432384" w:rsidRPr="003F5352" w:rsidRDefault="0043238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3F5352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Vaccine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production</w:t>
            </w:r>
          </w:p>
        </w:tc>
        <w:tc>
          <w:tcPr>
            <w:tcW w:w="960" w:type="pct"/>
            <w:vAlign w:val="center"/>
          </w:tcPr>
          <w:p w14:paraId="21A5A146" w14:textId="77777777" w:rsidR="00432384" w:rsidRDefault="00432384" w:rsidP="00005F2F">
            <w:pPr>
              <w:spacing w:after="0" w:line="240" w:lineRule="auto"/>
              <w:jc w:val="center"/>
            </w:pPr>
            <w:r w:rsidRPr="00B51165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432384" w:rsidRPr="00C375CF" w14:paraId="2E177AB1" w14:textId="77777777" w:rsidTr="006B5039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14:paraId="3A759779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/>
            <w:vAlign w:val="center"/>
          </w:tcPr>
          <w:p w14:paraId="4C40D320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6DF0481E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360B8A67" w14:textId="77777777" w:rsidR="00432384" w:rsidRPr="00274A90" w:rsidRDefault="0043238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3F5352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Vaccine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production</w:t>
            </w:r>
          </w:p>
        </w:tc>
        <w:tc>
          <w:tcPr>
            <w:tcW w:w="960" w:type="pct"/>
          </w:tcPr>
          <w:p w14:paraId="73C973A5" w14:textId="77777777" w:rsidR="00432384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B51165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  <w:p w14:paraId="1266862B" w14:textId="77777777" w:rsidR="00432384" w:rsidRPr="00432384" w:rsidRDefault="00432384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Maja Savic</w:t>
            </w:r>
          </w:p>
          <w:p w14:paraId="0235D19A" w14:textId="77777777" w:rsidR="00432384" w:rsidRPr="00432384" w:rsidRDefault="00432384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Nevena Lazarevic</w:t>
            </w:r>
          </w:p>
          <w:p w14:paraId="65B6BA57" w14:textId="77777777" w:rsidR="00432384" w:rsidRDefault="00942824" w:rsidP="00005F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2"/>
              </w:rPr>
              <w:t>J</w:t>
            </w:r>
            <w:r w:rsidR="00432384"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432384" w:rsidRPr="00274A90" w14:paraId="1212E779" w14:textId="77777777" w:rsidTr="00005F2F">
        <w:trPr>
          <w:cantSplit/>
          <w:trHeight w:val="885"/>
          <w:jc w:val="center"/>
        </w:trPr>
        <w:tc>
          <w:tcPr>
            <w:tcW w:w="575" w:type="pct"/>
            <w:vMerge w:val="restart"/>
            <w:vAlign w:val="center"/>
          </w:tcPr>
          <w:p w14:paraId="55CAB609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582" w:type="pct"/>
            <w:vMerge w:val="restart"/>
            <w:vAlign w:val="center"/>
          </w:tcPr>
          <w:p w14:paraId="5CB65A06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13</w:t>
            </w:r>
          </w:p>
        </w:tc>
        <w:tc>
          <w:tcPr>
            <w:tcW w:w="466" w:type="pct"/>
            <w:vAlign w:val="center"/>
          </w:tcPr>
          <w:p w14:paraId="5AA88174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0D7B20DA" w14:textId="77777777" w:rsidR="00432384" w:rsidRPr="00B05EEA" w:rsidRDefault="0043238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3B692C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Gene therapy</w:t>
            </w:r>
          </w:p>
        </w:tc>
        <w:tc>
          <w:tcPr>
            <w:tcW w:w="960" w:type="pct"/>
            <w:vAlign w:val="center"/>
          </w:tcPr>
          <w:p w14:paraId="47A7F947" w14:textId="77777777" w:rsidR="00432384" w:rsidRDefault="00942824" w:rsidP="00005F2F">
            <w:pPr>
              <w:spacing w:after="0" w:line="240" w:lineRule="auto"/>
              <w:jc w:val="center"/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="00432384" w:rsidRPr="002B01AA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</w:tc>
      </w:tr>
      <w:tr w:rsidR="00432384" w:rsidRPr="00274A90" w14:paraId="4C89B509" w14:textId="77777777" w:rsidTr="00005F2F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14:paraId="7A46B5CA" w14:textId="77777777" w:rsidR="00432384" w:rsidRPr="00274A90" w:rsidRDefault="00432384" w:rsidP="00005F2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14:paraId="05B9065D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2635DA8E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7B0E38F9" w14:textId="77777777" w:rsidR="00432384" w:rsidRPr="00274A90" w:rsidRDefault="0043238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3B692C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Gene therapy</w:t>
            </w:r>
          </w:p>
        </w:tc>
        <w:tc>
          <w:tcPr>
            <w:tcW w:w="960" w:type="pct"/>
            <w:vAlign w:val="center"/>
          </w:tcPr>
          <w:p w14:paraId="6BAC9BEB" w14:textId="77777777" w:rsidR="00432384" w:rsidRDefault="0094282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="00432384" w:rsidRPr="002B01AA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  <w:p w14:paraId="57E68320" w14:textId="77777777" w:rsidR="00432384" w:rsidRPr="00432384" w:rsidRDefault="00432384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Maja Savic</w:t>
            </w:r>
          </w:p>
          <w:p w14:paraId="41414D19" w14:textId="77777777" w:rsidR="00432384" w:rsidRPr="00432384" w:rsidRDefault="00432384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Nevena Lazarevic</w:t>
            </w:r>
          </w:p>
          <w:p w14:paraId="01379632" w14:textId="77777777" w:rsidR="00432384" w:rsidRDefault="00942824" w:rsidP="00005F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2"/>
              </w:rPr>
              <w:t>J</w:t>
            </w:r>
            <w:r w:rsidR="00432384"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432384" w:rsidRPr="00274A90" w14:paraId="082531EB" w14:textId="77777777" w:rsidTr="00005F2F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14:paraId="59F2EEF0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57C55C3B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14</w:t>
            </w:r>
          </w:p>
        </w:tc>
        <w:tc>
          <w:tcPr>
            <w:tcW w:w="466" w:type="pct"/>
            <w:vAlign w:val="center"/>
          </w:tcPr>
          <w:p w14:paraId="4970249E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6E398B6D" w14:textId="77777777" w:rsidR="00432384" w:rsidRPr="00B05EEA" w:rsidRDefault="0043238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3F5352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Antisense oligonucleotides</w:t>
            </w:r>
          </w:p>
        </w:tc>
        <w:tc>
          <w:tcPr>
            <w:tcW w:w="960" w:type="pct"/>
            <w:vAlign w:val="center"/>
          </w:tcPr>
          <w:p w14:paraId="30A6C01F" w14:textId="77777777" w:rsidR="00432384" w:rsidRDefault="00942824" w:rsidP="00005F2F">
            <w:pPr>
              <w:spacing w:after="0" w:line="240" w:lineRule="auto"/>
              <w:jc w:val="center"/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="00432384" w:rsidRPr="002B01AA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</w:tc>
      </w:tr>
      <w:tr w:rsidR="00432384" w:rsidRPr="00274A90" w14:paraId="1121C2AE" w14:textId="77777777" w:rsidTr="00005F2F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14:paraId="15F8B0E2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/>
            <w:vAlign w:val="center"/>
          </w:tcPr>
          <w:p w14:paraId="00A67D89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0E2AA36D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14CC37FC" w14:textId="77777777" w:rsidR="00432384" w:rsidRPr="00762B14" w:rsidRDefault="0043238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3F5352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Antisense oligonucleotides</w:t>
            </w:r>
          </w:p>
        </w:tc>
        <w:tc>
          <w:tcPr>
            <w:tcW w:w="960" w:type="pct"/>
            <w:vAlign w:val="center"/>
          </w:tcPr>
          <w:p w14:paraId="798C840A" w14:textId="77777777" w:rsidR="00432384" w:rsidRDefault="0094282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>Assoc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r w:rsidRPr="00432384">
              <w:rPr>
                <w:rFonts w:ascii="Times New Roman" w:eastAsia="Times New Roman" w:hAnsi="Times New Roman"/>
                <w:color w:val="000000"/>
                <w:sz w:val="20"/>
              </w:rPr>
              <w:t xml:space="preserve"> Prof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. </w:t>
            </w:r>
            <w:r w:rsidR="00432384" w:rsidRPr="002B01AA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Isidora Milosavljevic</w:t>
            </w:r>
          </w:p>
          <w:p w14:paraId="1EB272C0" w14:textId="77777777" w:rsidR="00432384" w:rsidRPr="00432384" w:rsidRDefault="00432384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Maja Savic</w:t>
            </w:r>
          </w:p>
          <w:p w14:paraId="3EE8FC67" w14:textId="77777777" w:rsidR="00432384" w:rsidRPr="00432384" w:rsidRDefault="00432384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Nevena Lazarevic</w:t>
            </w:r>
          </w:p>
          <w:p w14:paraId="0B27CE4B" w14:textId="77777777" w:rsidR="00432384" w:rsidRDefault="00942824" w:rsidP="00005F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2"/>
              </w:rPr>
              <w:t>J</w:t>
            </w:r>
            <w:r w:rsidR="00432384"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  <w:tr w:rsidR="00432384" w:rsidRPr="00274A90" w14:paraId="7D5237F8" w14:textId="77777777" w:rsidTr="00005F2F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14:paraId="57363FDD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Merge w:val="restart"/>
            <w:vAlign w:val="center"/>
          </w:tcPr>
          <w:p w14:paraId="573CD308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15</w:t>
            </w:r>
          </w:p>
        </w:tc>
        <w:tc>
          <w:tcPr>
            <w:tcW w:w="466" w:type="pct"/>
            <w:vAlign w:val="center"/>
          </w:tcPr>
          <w:p w14:paraId="5378BA43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L</w:t>
            </w:r>
          </w:p>
        </w:tc>
        <w:tc>
          <w:tcPr>
            <w:tcW w:w="2417" w:type="pct"/>
            <w:vAlign w:val="center"/>
          </w:tcPr>
          <w:p w14:paraId="598E8CCE" w14:textId="77777777" w:rsidR="00432384" w:rsidRPr="00B05EEA" w:rsidRDefault="0043238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CB13F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Cell</w:t>
            </w:r>
            <w:r w:rsidR="00942824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-</w:t>
            </w:r>
            <w:r w:rsidRPr="00CB13F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based therapy</w:t>
            </w:r>
          </w:p>
        </w:tc>
        <w:tc>
          <w:tcPr>
            <w:tcW w:w="960" w:type="pct"/>
            <w:vAlign w:val="center"/>
          </w:tcPr>
          <w:p w14:paraId="4CBCAD53" w14:textId="77777777" w:rsidR="00432384" w:rsidRDefault="00432384" w:rsidP="00005F2F">
            <w:pPr>
              <w:spacing w:after="0" w:line="240" w:lineRule="auto"/>
              <w:jc w:val="center"/>
            </w:pPr>
            <w:r w:rsidRPr="00AE7BF1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</w:tc>
      </w:tr>
      <w:tr w:rsidR="00432384" w:rsidRPr="00274A90" w14:paraId="3FF139A9" w14:textId="77777777" w:rsidTr="00005F2F">
        <w:trPr>
          <w:cantSplit/>
          <w:trHeight w:val="885"/>
          <w:jc w:val="center"/>
        </w:trPr>
        <w:tc>
          <w:tcPr>
            <w:tcW w:w="575" w:type="pct"/>
            <w:vMerge/>
            <w:vAlign w:val="center"/>
          </w:tcPr>
          <w:p w14:paraId="563A17BC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582" w:type="pct"/>
            <w:vMerge/>
            <w:vAlign w:val="center"/>
          </w:tcPr>
          <w:p w14:paraId="0DAD5DD8" w14:textId="77777777" w:rsidR="00432384" w:rsidRPr="00274A90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</w:p>
        </w:tc>
        <w:tc>
          <w:tcPr>
            <w:tcW w:w="466" w:type="pct"/>
            <w:vAlign w:val="center"/>
          </w:tcPr>
          <w:p w14:paraId="4EF5D314" w14:textId="77777777" w:rsidR="00432384" w:rsidRPr="008E6E8F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P</w:t>
            </w:r>
          </w:p>
        </w:tc>
        <w:tc>
          <w:tcPr>
            <w:tcW w:w="2417" w:type="pct"/>
            <w:vAlign w:val="center"/>
          </w:tcPr>
          <w:p w14:paraId="47AF752A" w14:textId="77777777" w:rsidR="00432384" w:rsidRPr="00274A90" w:rsidRDefault="00432384" w:rsidP="00005F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CB13F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Cell</w:t>
            </w:r>
            <w:r w:rsidR="00942824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-</w:t>
            </w:r>
            <w:r w:rsidRPr="00CB13F5">
              <w:rPr>
                <w:rFonts w:ascii="Times New Roman" w:eastAsia="Times New Roman" w:hAnsi="Times New Roman"/>
                <w:bCs/>
                <w:color w:val="000000"/>
                <w:sz w:val="22"/>
                <w:szCs w:val="24"/>
              </w:rPr>
              <w:t>based therapy</w:t>
            </w:r>
          </w:p>
        </w:tc>
        <w:tc>
          <w:tcPr>
            <w:tcW w:w="960" w:type="pct"/>
            <w:vAlign w:val="center"/>
          </w:tcPr>
          <w:p w14:paraId="312EB05D" w14:textId="77777777" w:rsidR="00432384" w:rsidRDefault="00432384" w:rsidP="0000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 w:rsidRPr="00AE7BF1"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Asst. Prof. Jovana Novakovic</w:t>
            </w:r>
          </w:p>
          <w:p w14:paraId="6730AD09" w14:textId="77777777" w:rsidR="00432384" w:rsidRPr="00432384" w:rsidRDefault="00432384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Maja Savic</w:t>
            </w:r>
          </w:p>
          <w:p w14:paraId="516B1686" w14:textId="77777777" w:rsidR="00432384" w:rsidRPr="00432384" w:rsidRDefault="00432384" w:rsidP="00005F2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32384">
              <w:rPr>
                <w:rFonts w:ascii="Times New Roman" w:hAnsi="Times New Roman"/>
                <w:sz w:val="22"/>
              </w:rPr>
              <w:t>TA Nevena Lazarevic</w:t>
            </w:r>
          </w:p>
          <w:p w14:paraId="144BEDDF" w14:textId="77777777" w:rsidR="00432384" w:rsidRDefault="00942824" w:rsidP="00005F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2"/>
              </w:rPr>
              <w:t>J</w:t>
            </w:r>
            <w:r w:rsidR="00432384" w:rsidRPr="00432384">
              <w:rPr>
                <w:rFonts w:ascii="Times New Roman" w:hAnsi="Times New Roman"/>
                <w:sz w:val="22"/>
              </w:rPr>
              <w:t>TA Jelena Terzic</w:t>
            </w:r>
          </w:p>
        </w:tc>
      </w:tr>
    </w:tbl>
    <w:p w14:paraId="243DE455" w14:textId="77777777" w:rsidR="00A76866" w:rsidRPr="00005F2F" w:rsidRDefault="00A76866" w:rsidP="00116A58">
      <w:pPr>
        <w:rPr>
          <w:rFonts w:ascii="Times New Roman" w:hAnsi="Times New Roman"/>
          <w:color w:val="000000"/>
        </w:rPr>
      </w:pPr>
    </w:p>
    <w:p w14:paraId="756D65D8" w14:textId="77777777" w:rsidR="00A76866" w:rsidRPr="00005F2F" w:rsidRDefault="00A76866" w:rsidP="00116A58">
      <w:pPr>
        <w:rPr>
          <w:rFonts w:ascii="Times New Roman" w:hAnsi="Times New Roman"/>
          <w:color w:val="000000"/>
        </w:rPr>
      </w:pPr>
    </w:p>
    <w:p w14:paraId="00E90EED" w14:textId="77777777" w:rsidR="00116A58" w:rsidRPr="00005F2F" w:rsidRDefault="00116A58" w:rsidP="00116A58">
      <w:pPr>
        <w:rPr>
          <w:rFonts w:ascii="Times New Roman" w:hAnsi="Times New Roman"/>
          <w:color w:val="000000"/>
        </w:rPr>
      </w:pPr>
    </w:p>
    <w:p w14:paraId="07EE4C87" w14:textId="77777777" w:rsidR="00335B5C" w:rsidRPr="00EE33D3" w:rsidRDefault="00335B5C">
      <w:pPr>
        <w:rPr>
          <w:color w:val="000000"/>
          <w:lang w:val="en-GB"/>
        </w:rPr>
      </w:pPr>
    </w:p>
    <w:sectPr w:rsidR="00335B5C" w:rsidRPr="00EE33D3" w:rsidSect="00005F2F">
      <w:pgSz w:w="16840" w:h="11907" w:orient="landscape" w:code="9"/>
      <w:pgMar w:top="567" w:right="567" w:bottom="567" w:left="567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F72"/>
    <w:multiLevelType w:val="hybridMultilevel"/>
    <w:tmpl w:val="817C0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B35"/>
    <w:multiLevelType w:val="hybridMultilevel"/>
    <w:tmpl w:val="B7DE6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453C6"/>
    <w:multiLevelType w:val="hybridMultilevel"/>
    <w:tmpl w:val="C2107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A1C65"/>
    <w:multiLevelType w:val="hybridMultilevel"/>
    <w:tmpl w:val="E72874C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19E"/>
    <w:multiLevelType w:val="hybridMultilevel"/>
    <w:tmpl w:val="71A2E494"/>
    <w:lvl w:ilvl="0" w:tplc="B02C22DE">
      <w:start w:val="1"/>
      <w:numFmt w:val="decimal"/>
      <w:lvlText w:val="%1."/>
      <w:lvlJc w:val="left"/>
      <w:pPr>
        <w:tabs>
          <w:tab w:val="num" w:pos="360"/>
        </w:tabs>
        <w:ind w:left="504" w:hanging="288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23DD7"/>
    <w:multiLevelType w:val="hybridMultilevel"/>
    <w:tmpl w:val="395A8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C77DF"/>
    <w:multiLevelType w:val="hybridMultilevel"/>
    <w:tmpl w:val="A8985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E7548A"/>
    <w:multiLevelType w:val="hybridMultilevel"/>
    <w:tmpl w:val="B5FAB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1284D"/>
    <w:multiLevelType w:val="hybridMultilevel"/>
    <w:tmpl w:val="06FA0F52"/>
    <w:lvl w:ilvl="0" w:tplc="2E029002"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6A258D"/>
    <w:multiLevelType w:val="hybridMultilevel"/>
    <w:tmpl w:val="A85EC44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0B36"/>
    <w:multiLevelType w:val="hybridMultilevel"/>
    <w:tmpl w:val="8744A45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11CE3"/>
    <w:multiLevelType w:val="hybridMultilevel"/>
    <w:tmpl w:val="D93ED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726AA"/>
    <w:multiLevelType w:val="hybridMultilevel"/>
    <w:tmpl w:val="F0128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3E2CA2"/>
    <w:multiLevelType w:val="hybridMultilevel"/>
    <w:tmpl w:val="FDE4ADD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581B"/>
    <w:multiLevelType w:val="hybridMultilevel"/>
    <w:tmpl w:val="A3C65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16205"/>
    <w:multiLevelType w:val="hybridMultilevel"/>
    <w:tmpl w:val="4B04522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E207F"/>
    <w:multiLevelType w:val="hybridMultilevel"/>
    <w:tmpl w:val="07602AC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67C72"/>
    <w:multiLevelType w:val="multilevel"/>
    <w:tmpl w:val="C210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AC4C47"/>
    <w:multiLevelType w:val="hybridMultilevel"/>
    <w:tmpl w:val="8D86C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41D2D"/>
    <w:multiLevelType w:val="hybridMultilevel"/>
    <w:tmpl w:val="DC28683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F33E5"/>
    <w:multiLevelType w:val="hybridMultilevel"/>
    <w:tmpl w:val="17904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57E2E"/>
    <w:multiLevelType w:val="hybridMultilevel"/>
    <w:tmpl w:val="E07EBB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002489"/>
    <w:multiLevelType w:val="hybridMultilevel"/>
    <w:tmpl w:val="51B4EDA4"/>
    <w:lvl w:ilvl="0" w:tplc="1B48E8F2"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73155"/>
    <w:multiLevelType w:val="hybridMultilevel"/>
    <w:tmpl w:val="A5647D28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D0A1C13"/>
    <w:multiLevelType w:val="hybridMultilevel"/>
    <w:tmpl w:val="BAB65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4D555A"/>
    <w:multiLevelType w:val="multilevel"/>
    <w:tmpl w:val="C210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00E1A"/>
    <w:multiLevelType w:val="hybridMultilevel"/>
    <w:tmpl w:val="1C8C8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893146"/>
    <w:multiLevelType w:val="hybridMultilevel"/>
    <w:tmpl w:val="35C06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034534"/>
    <w:multiLevelType w:val="hybridMultilevel"/>
    <w:tmpl w:val="33188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50D3E"/>
    <w:multiLevelType w:val="hybridMultilevel"/>
    <w:tmpl w:val="202A6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7547FC"/>
    <w:multiLevelType w:val="hybridMultilevel"/>
    <w:tmpl w:val="700A9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0136698">
    <w:abstractNumId w:val="15"/>
  </w:num>
  <w:num w:numId="2" w16cid:durableId="461271244">
    <w:abstractNumId w:val="10"/>
  </w:num>
  <w:num w:numId="3" w16cid:durableId="961493137">
    <w:abstractNumId w:val="3"/>
  </w:num>
  <w:num w:numId="4" w16cid:durableId="1090546828">
    <w:abstractNumId w:val="16"/>
  </w:num>
  <w:num w:numId="5" w16cid:durableId="1978139816">
    <w:abstractNumId w:val="19"/>
  </w:num>
  <w:num w:numId="6" w16cid:durableId="1214776617">
    <w:abstractNumId w:val="9"/>
  </w:num>
  <w:num w:numId="7" w16cid:durableId="1135683238">
    <w:abstractNumId w:val="13"/>
  </w:num>
  <w:num w:numId="8" w16cid:durableId="2045012010">
    <w:abstractNumId w:val="11"/>
  </w:num>
  <w:num w:numId="9" w16cid:durableId="1977026691">
    <w:abstractNumId w:val="20"/>
  </w:num>
  <w:num w:numId="10" w16cid:durableId="133136233">
    <w:abstractNumId w:val="18"/>
  </w:num>
  <w:num w:numId="11" w16cid:durableId="563299057">
    <w:abstractNumId w:val="29"/>
  </w:num>
  <w:num w:numId="12" w16cid:durableId="2070684749">
    <w:abstractNumId w:val="2"/>
  </w:num>
  <w:num w:numId="13" w16cid:durableId="1008101286">
    <w:abstractNumId w:val="21"/>
  </w:num>
  <w:num w:numId="14" w16cid:durableId="1967807674">
    <w:abstractNumId w:val="28"/>
  </w:num>
  <w:num w:numId="15" w16cid:durableId="1658924802">
    <w:abstractNumId w:val="17"/>
  </w:num>
  <w:num w:numId="16" w16cid:durableId="1610313171">
    <w:abstractNumId w:val="30"/>
  </w:num>
  <w:num w:numId="17" w16cid:durableId="1071268122">
    <w:abstractNumId w:val="25"/>
  </w:num>
  <w:num w:numId="18" w16cid:durableId="1401096259">
    <w:abstractNumId w:val="0"/>
  </w:num>
  <w:num w:numId="19" w16cid:durableId="1483425423">
    <w:abstractNumId w:val="14"/>
  </w:num>
  <w:num w:numId="20" w16cid:durableId="1915625914">
    <w:abstractNumId w:val="23"/>
  </w:num>
  <w:num w:numId="21" w16cid:durableId="814493896">
    <w:abstractNumId w:val="6"/>
  </w:num>
  <w:num w:numId="22" w16cid:durableId="57440985">
    <w:abstractNumId w:val="24"/>
  </w:num>
  <w:num w:numId="23" w16cid:durableId="1921715842">
    <w:abstractNumId w:val="1"/>
  </w:num>
  <w:num w:numId="24" w16cid:durableId="1172378881">
    <w:abstractNumId w:val="27"/>
  </w:num>
  <w:num w:numId="25" w16cid:durableId="2074039362">
    <w:abstractNumId w:val="12"/>
  </w:num>
  <w:num w:numId="26" w16cid:durableId="1807701173">
    <w:abstractNumId w:val="7"/>
  </w:num>
  <w:num w:numId="27" w16cid:durableId="1398629843">
    <w:abstractNumId w:val="26"/>
  </w:num>
  <w:num w:numId="28" w16cid:durableId="901134085">
    <w:abstractNumId w:val="4"/>
  </w:num>
  <w:num w:numId="29" w16cid:durableId="501773033">
    <w:abstractNumId w:val="5"/>
  </w:num>
  <w:num w:numId="30" w16cid:durableId="1198659875">
    <w:abstractNumId w:val="22"/>
  </w:num>
  <w:num w:numId="31" w16cid:durableId="20013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58"/>
    <w:rsid w:val="0000239C"/>
    <w:rsid w:val="00005F2F"/>
    <w:rsid w:val="00014ED3"/>
    <w:rsid w:val="000225B1"/>
    <w:rsid w:val="00061C85"/>
    <w:rsid w:val="00071E44"/>
    <w:rsid w:val="00084BF4"/>
    <w:rsid w:val="000B66D0"/>
    <w:rsid w:val="000C3E5E"/>
    <w:rsid w:val="000C6611"/>
    <w:rsid w:val="000F6855"/>
    <w:rsid w:val="00111CC1"/>
    <w:rsid w:val="00116A58"/>
    <w:rsid w:val="001331B9"/>
    <w:rsid w:val="0013436B"/>
    <w:rsid w:val="00147B5B"/>
    <w:rsid w:val="0015291E"/>
    <w:rsid w:val="001628F7"/>
    <w:rsid w:val="00165331"/>
    <w:rsid w:val="001837B7"/>
    <w:rsid w:val="001A033D"/>
    <w:rsid w:val="001D3D45"/>
    <w:rsid w:val="001D74F4"/>
    <w:rsid w:val="002066DE"/>
    <w:rsid w:val="00213931"/>
    <w:rsid w:val="002160DB"/>
    <w:rsid w:val="00221820"/>
    <w:rsid w:val="00231F27"/>
    <w:rsid w:val="00253B36"/>
    <w:rsid w:val="0026363C"/>
    <w:rsid w:val="00274A90"/>
    <w:rsid w:val="00286BB1"/>
    <w:rsid w:val="002A230F"/>
    <w:rsid w:val="002C2F5D"/>
    <w:rsid w:val="002E07FB"/>
    <w:rsid w:val="002E0D48"/>
    <w:rsid w:val="002E2C4E"/>
    <w:rsid w:val="002E3FFD"/>
    <w:rsid w:val="00316EAF"/>
    <w:rsid w:val="00327876"/>
    <w:rsid w:val="00335B5C"/>
    <w:rsid w:val="0034775F"/>
    <w:rsid w:val="003652D5"/>
    <w:rsid w:val="00365C80"/>
    <w:rsid w:val="00373317"/>
    <w:rsid w:val="003872DF"/>
    <w:rsid w:val="003A4F3F"/>
    <w:rsid w:val="003A7FC1"/>
    <w:rsid w:val="003B692C"/>
    <w:rsid w:val="003C23DB"/>
    <w:rsid w:val="003D2DCA"/>
    <w:rsid w:val="003D75E6"/>
    <w:rsid w:val="003E2164"/>
    <w:rsid w:val="003F5352"/>
    <w:rsid w:val="00401181"/>
    <w:rsid w:val="00414F55"/>
    <w:rsid w:val="00425EC4"/>
    <w:rsid w:val="004273E2"/>
    <w:rsid w:val="00432384"/>
    <w:rsid w:val="00437BAD"/>
    <w:rsid w:val="0045024D"/>
    <w:rsid w:val="0045494E"/>
    <w:rsid w:val="00456202"/>
    <w:rsid w:val="0047361C"/>
    <w:rsid w:val="00473CA1"/>
    <w:rsid w:val="004752B0"/>
    <w:rsid w:val="00484708"/>
    <w:rsid w:val="00491B79"/>
    <w:rsid w:val="004A204F"/>
    <w:rsid w:val="004A43EA"/>
    <w:rsid w:val="004A496B"/>
    <w:rsid w:val="004B42EB"/>
    <w:rsid w:val="004C625A"/>
    <w:rsid w:val="004D32EE"/>
    <w:rsid w:val="0050630A"/>
    <w:rsid w:val="0051551F"/>
    <w:rsid w:val="00516107"/>
    <w:rsid w:val="0052249C"/>
    <w:rsid w:val="00543EB3"/>
    <w:rsid w:val="00564005"/>
    <w:rsid w:val="0059482F"/>
    <w:rsid w:val="005A072B"/>
    <w:rsid w:val="005A4AE3"/>
    <w:rsid w:val="005A6F17"/>
    <w:rsid w:val="005B1E43"/>
    <w:rsid w:val="005C5B43"/>
    <w:rsid w:val="005F11B2"/>
    <w:rsid w:val="005F2F49"/>
    <w:rsid w:val="00613DA6"/>
    <w:rsid w:val="00635B70"/>
    <w:rsid w:val="006427D8"/>
    <w:rsid w:val="006502F3"/>
    <w:rsid w:val="00664763"/>
    <w:rsid w:val="00696F73"/>
    <w:rsid w:val="006B713F"/>
    <w:rsid w:val="006C1360"/>
    <w:rsid w:val="006C4FFD"/>
    <w:rsid w:val="006C5E05"/>
    <w:rsid w:val="006D2048"/>
    <w:rsid w:val="006F13D2"/>
    <w:rsid w:val="006F78BF"/>
    <w:rsid w:val="007102EB"/>
    <w:rsid w:val="00715448"/>
    <w:rsid w:val="0072121B"/>
    <w:rsid w:val="00727BDA"/>
    <w:rsid w:val="00734BB0"/>
    <w:rsid w:val="00762B14"/>
    <w:rsid w:val="00771EB0"/>
    <w:rsid w:val="00773A3A"/>
    <w:rsid w:val="007C2A26"/>
    <w:rsid w:val="007C600E"/>
    <w:rsid w:val="008067D3"/>
    <w:rsid w:val="0082361A"/>
    <w:rsid w:val="00847308"/>
    <w:rsid w:val="00857B7E"/>
    <w:rsid w:val="0087025D"/>
    <w:rsid w:val="00884D6B"/>
    <w:rsid w:val="00892175"/>
    <w:rsid w:val="008B40B0"/>
    <w:rsid w:val="008B66E3"/>
    <w:rsid w:val="008D24FC"/>
    <w:rsid w:val="008E6E8F"/>
    <w:rsid w:val="009304C3"/>
    <w:rsid w:val="0093400C"/>
    <w:rsid w:val="00937C48"/>
    <w:rsid w:val="00942699"/>
    <w:rsid w:val="00942824"/>
    <w:rsid w:val="009527D1"/>
    <w:rsid w:val="009746CF"/>
    <w:rsid w:val="00991F91"/>
    <w:rsid w:val="00992E05"/>
    <w:rsid w:val="009A17F4"/>
    <w:rsid w:val="009A7B59"/>
    <w:rsid w:val="009C2ED4"/>
    <w:rsid w:val="009C62C7"/>
    <w:rsid w:val="009D5A66"/>
    <w:rsid w:val="009D6B84"/>
    <w:rsid w:val="009F5681"/>
    <w:rsid w:val="00A33213"/>
    <w:rsid w:val="00A40E00"/>
    <w:rsid w:val="00A513B5"/>
    <w:rsid w:val="00A51C47"/>
    <w:rsid w:val="00A64FAD"/>
    <w:rsid w:val="00A65DC0"/>
    <w:rsid w:val="00A76866"/>
    <w:rsid w:val="00A83A91"/>
    <w:rsid w:val="00A9047D"/>
    <w:rsid w:val="00A97829"/>
    <w:rsid w:val="00AC7064"/>
    <w:rsid w:val="00AD70D8"/>
    <w:rsid w:val="00AF0FBF"/>
    <w:rsid w:val="00B05EEA"/>
    <w:rsid w:val="00B26A0E"/>
    <w:rsid w:val="00B35F44"/>
    <w:rsid w:val="00B4397A"/>
    <w:rsid w:val="00B4725E"/>
    <w:rsid w:val="00B55FD3"/>
    <w:rsid w:val="00B67815"/>
    <w:rsid w:val="00BC7FE0"/>
    <w:rsid w:val="00BD4218"/>
    <w:rsid w:val="00BE6C70"/>
    <w:rsid w:val="00C042DC"/>
    <w:rsid w:val="00C10A1E"/>
    <w:rsid w:val="00C12B37"/>
    <w:rsid w:val="00C375CF"/>
    <w:rsid w:val="00C41A8D"/>
    <w:rsid w:val="00C42B09"/>
    <w:rsid w:val="00C564C6"/>
    <w:rsid w:val="00C603C4"/>
    <w:rsid w:val="00C768BB"/>
    <w:rsid w:val="00C90E72"/>
    <w:rsid w:val="00CA1039"/>
    <w:rsid w:val="00CB13F5"/>
    <w:rsid w:val="00CC0496"/>
    <w:rsid w:val="00CC13EF"/>
    <w:rsid w:val="00CD735F"/>
    <w:rsid w:val="00CF108C"/>
    <w:rsid w:val="00CF1205"/>
    <w:rsid w:val="00CF5AF0"/>
    <w:rsid w:val="00D02D11"/>
    <w:rsid w:val="00D2781E"/>
    <w:rsid w:val="00D27F6A"/>
    <w:rsid w:val="00D34200"/>
    <w:rsid w:val="00D41E37"/>
    <w:rsid w:val="00D46F95"/>
    <w:rsid w:val="00D7272E"/>
    <w:rsid w:val="00D770F4"/>
    <w:rsid w:val="00D83560"/>
    <w:rsid w:val="00D83F62"/>
    <w:rsid w:val="00D84764"/>
    <w:rsid w:val="00D90A10"/>
    <w:rsid w:val="00D92138"/>
    <w:rsid w:val="00DA3064"/>
    <w:rsid w:val="00DA6FB8"/>
    <w:rsid w:val="00DC5378"/>
    <w:rsid w:val="00DE219F"/>
    <w:rsid w:val="00E10595"/>
    <w:rsid w:val="00E17520"/>
    <w:rsid w:val="00E27EC3"/>
    <w:rsid w:val="00E32AE7"/>
    <w:rsid w:val="00E43913"/>
    <w:rsid w:val="00E60E54"/>
    <w:rsid w:val="00E74304"/>
    <w:rsid w:val="00E75B32"/>
    <w:rsid w:val="00EB07E7"/>
    <w:rsid w:val="00EC61BE"/>
    <w:rsid w:val="00EE33D3"/>
    <w:rsid w:val="00EF5319"/>
    <w:rsid w:val="00EF78D2"/>
    <w:rsid w:val="00F04156"/>
    <w:rsid w:val="00F04681"/>
    <w:rsid w:val="00F057AD"/>
    <w:rsid w:val="00F068BC"/>
    <w:rsid w:val="00F247F6"/>
    <w:rsid w:val="00F45F79"/>
    <w:rsid w:val="00F705B4"/>
    <w:rsid w:val="00F737F4"/>
    <w:rsid w:val="00F74EE2"/>
    <w:rsid w:val="00FB0E4E"/>
    <w:rsid w:val="00FC3E39"/>
    <w:rsid w:val="00FC6280"/>
    <w:rsid w:val="00FD1874"/>
    <w:rsid w:val="00FD2908"/>
    <w:rsid w:val="00FE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CECB"/>
  <w15:docId w15:val="{AD2A88E9-1CFF-4AEB-B649-6154D918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CF"/>
    <w:pPr>
      <w:spacing w:after="200" w:line="276" w:lineRule="auto"/>
    </w:pPr>
    <w:rPr>
      <w:rFonts w:ascii="Arial" w:hAnsi="Arial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16A58"/>
  </w:style>
  <w:style w:type="table" w:styleId="TableGrid">
    <w:name w:val="Table Grid"/>
    <w:basedOn w:val="TableNormal"/>
    <w:rsid w:val="00116A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16A58"/>
    <w:rPr>
      <w:color w:val="0000FF"/>
      <w:u w:val="single"/>
    </w:rPr>
  </w:style>
  <w:style w:type="paragraph" w:customStyle="1" w:styleId="Default">
    <w:name w:val="Default"/>
    <w:uiPriority w:val="99"/>
    <w:rsid w:val="00116A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116A5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116A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16A5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116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116A58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116A58"/>
    <w:rPr>
      <w:rFonts w:ascii="Tahoma" w:eastAsia="Times New Roman" w:hAnsi="Tahoma" w:cs="Times New Roman"/>
      <w:sz w:val="16"/>
      <w:szCs w:val="16"/>
    </w:rPr>
  </w:style>
  <w:style w:type="table" w:styleId="TableContemporary">
    <w:name w:val="Table Contemporary"/>
    <w:basedOn w:val="TableNormal"/>
    <w:rsid w:val="00116A58"/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lassic1">
    <w:name w:val="Table Classic 1"/>
    <w:basedOn w:val="TableNormal"/>
    <w:rsid w:val="00116A58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16A58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rsid w:val="00116A58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1">
    <w:name w:val="Light Shading1"/>
    <w:basedOn w:val="TableNormal"/>
    <w:uiPriority w:val="60"/>
    <w:rsid w:val="00116A58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116A58"/>
    <w:rPr>
      <w:rFonts w:ascii="Arial" w:hAnsi="Arial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Spacing">
    <w:name w:val="No Spacing"/>
    <w:uiPriority w:val="1"/>
    <w:qFormat/>
    <w:rsid w:val="00116A58"/>
    <w:rPr>
      <w:rFonts w:ascii="Arial" w:hAnsi="Arial"/>
      <w:sz w:val="28"/>
      <w:szCs w:val="22"/>
    </w:rPr>
  </w:style>
  <w:style w:type="character" w:styleId="CommentReference">
    <w:name w:val="annotation reference"/>
    <w:uiPriority w:val="99"/>
    <w:semiHidden/>
    <w:unhideWhenUsed/>
    <w:rsid w:val="00F73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7F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37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7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37F4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61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odrag.lukic@medf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5F44-E4A6-464E-B887-CEBCA51F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1571</Words>
  <Characters>8955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Simici</cp:lastModifiedBy>
  <cp:revision>5</cp:revision>
  <dcterms:created xsi:type="dcterms:W3CDTF">2025-01-31T17:54:00Z</dcterms:created>
  <dcterms:modified xsi:type="dcterms:W3CDTF">2025-03-01T17:49:00Z</dcterms:modified>
</cp:coreProperties>
</file>